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6BA3816" w14:textId="77777777" w:rsidR="00B13AA7" w:rsidRPr="005D302D" w:rsidRDefault="00B13AA7" w:rsidP="004749C9">
      <w:pPr>
        <w:pStyle w:val="BodyText"/>
        <w:keepNext w:val="0"/>
        <w:widowControl w:val="0"/>
        <w:spacing w:before="0" w:after="0"/>
        <w:rPr>
          <w:rFonts w:ascii="Times New Roman" w:hAnsi="Times New Roman"/>
          <w:sz w:val="28"/>
          <w:szCs w:val="28"/>
        </w:rPr>
      </w:pPr>
      <w:r w:rsidRPr="005D302D">
        <w:rPr>
          <w:rFonts w:ascii="Times New Roman" w:hAnsi="Times New Roman"/>
          <w:sz w:val="28"/>
          <w:szCs w:val="28"/>
        </w:rPr>
        <w:t>ANNEX V: BUDGET</w:t>
      </w:r>
    </w:p>
    <w:p w14:paraId="6106A2B2" w14:textId="77777777" w:rsidR="004749C9" w:rsidRPr="005D302D" w:rsidRDefault="00B13AA7" w:rsidP="004749C9">
      <w:pPr>
        <w:widowControl w:val="0"/>
        <w:tabs>
          <w:tab w:val="left" w:pos="5670"/>
        </w:tabs>
        <w:spacing w:after="0"/>
        <w:jc w:val="both"/>
        <w:rPr>
          <w:rFonts w:ascii="Times New Roman" w:hAnsi="Times New Roman"/>
          <w:sz w:val="22"/>
          <w:szCs w:val="22"/>
          <w:lang w:val="en-US"/>
        </w:rPr>
      </w:pPr>
      <w:r w:rsidRPr="005D302D">
        <w:rPr>
          <w:rFonts w:ascii="Times New Roman" w:hAnsi="Times New Roman"/>
          <w:b/>
          <w:sz w:val="22"/>
          <w:szCs w:val="22"/>
        </w:rPr>
        <w:t xml:space="preserve">Global price: </w:t>
      </w:r>
      <w:r w:rsidR="004749C9" w:rsidRPr="005D302D">
        <w:rPr>
          <w:rFonts w:ascii="Times New Roman" w:hAnsi="Times New Roman"/>
          <w:sz w:val="22"/>
          <w:szCs w:val="22"/>
        </w:rPr>
        <w:t xml:space="preserve">EUR </w:t>
      </w:r>
      <w:r w:rsidR="004749C9" w:rsidRPr="005D302D">
        <w:rPr>
          <w:rFonts w:ascii="Times New Roman" w:hAnsi="Times New Roman"/>
          <w:b/>
          <w:sz w:val="22"/>
          <w:szCs w:val="22"/>
        </w:rPr>
        <w:t>&lt;amount&gt; (VAT excluded) /</w:t>
      </w:r>
      <w:r w:rsidR="004749C9" w:rsidRPr="005D302D">
        <w:rPr>
          <w:rFonts w:ascii="Times New Roman" w:hAnsi="Times New Roman"/>
          <w:sz w:val="22"/>
          <w:szCs w:val="22"/>
          <w:lang w:val="bg-BG"/>
        </w:rPr>
        <w:t xml:space="preserve"> </w:t>
      </w:r>
      <w:r w:rsidR="004749C9" w:rsidRPr="005D302D">
        <w:rPr>
          <w:rFonts w:ascii="Times New Roman" w:hAnsi="Times New Roman"/>
          <w:sz w:val="22"/>
          <w:szCs w:val="22"/>
        </w:rPr>
        <w:t xml:space="preserve">EUR </w:t>
      </w:r>
      <w:r w:rsidR="004749C9" w:rsidRPr="005D302D">
        <w:rPr>
          <w:rFonts w:ascii="Times New Roman" w:hAnsi="Times New Roman"/>
          <w:b/>
          <w:sz w:val="22"/>
          <w:szCs w:val="22"/>
        </w:rPr>
        <w:t>&lt;amount&gt; (</w:t>
      </w:r>
      <w:r w:rsidR="004749C9" w:rsidRPr="005D302D">
        <w:rPr>
          <w:rFonts w:ascii="Times New Roman" w:hAnsi="Times New Roman"/>
          <w:sz w:val="22"/>
          <w:szCs w:val="22"/>
          <w:lang w:val="en-US"/>
        </w:rPr>
        <w:t>VAT included)</w:t>
      </w:r>
    </w:p>
    <w:p w14:paraId="569C667F" w14:textId="77777777" w:rsidR="004749C9" w:rsidRPr="005D302D" w:rsidRDefault="004749C9" w:rsidP="004749C9">
      <w:pPr>
        <w:widowControl w:val="0"/>
        <w:tabs>
          <w:tab w:val="left" w:pos="5670"/>
        </w:tabs>
        <w:spacing w:after="0"/>
        <w:jc w:val="both"/>
        <w:rPr>
          <w:rFonts w:ascii="Times New Roman" w:hAnsi="Times New Roman"/>
          <w:sz w:val="22"/>
          <w:szCs w:val="22"/>
        </w:rPr>
      </w:pPr>
    </w:p>
    <w:p w14:paraId="4914FC30" w14:textId="77777777" w:rsidR="004749C9" w:rsidRPr="005D302D" w:rsidRDefault="00403205" w:rsidP="004749C9">
      <w:pPr>
        <w:widowControl w:val="0"/>
        <w:tabs>
          <w:tab w:val="left" w:pos="5670"/>
        </w:tabs>
        <w:spacing w:after="0"/>
        <w:jc w:val="both"/>
        <w:rPr>
          <w:rFonts w:ascii="Times New Roman" w:hAnsi="Times New Roman"/>
          <w:sz w:val="22"/>
          <w:szCs w:val="22"/>
        </w:rPr>
      </w:pPr>
      <w:r w:rsidRPr="005D302D">
        <w:rPr>
          <w:rFonts w:ascii="Times New Roman" w:hAnsi="Times New Roman"/>
          <w:sz w:val="22"/>
          <w:szCs w:val="22"/>
        </w:rPr>
        <w:t xml:space="preserve">Note: </w:t>
      </w:r>
      <w:r w:rsidR="00826A52" w:rsidRPr="005D302D">
        <w:rPr>
          <w:rFonts w:ascii="Times New Roman" w:hAnsi="Times New Roman"/>
          <w:sz w:val="22"/>
          <w:szCs w:val="22"/>
        </w:rPr>
        <w:t>The price sh</w:t>
      </w:r>
      <w:r w:rsidRPr="005D302D">
        <w:rPr>
          <w:rFonts w:ascii="Times New Roman" w:hAnsi="Times New Roman"/>
          <w:sz w:val="22"/>
          <w:szCs w:val="22"/>
        </w:rPr>
        <w:t>all</w:t>
      </w:r>
      <w:r w:rsidR="00826A52" w:rsidRPr="005D302D">
        <w:rPr>
          <w:rFonts w:ascii="Times New Roman" w:hAnsi="Times New Roman"/>
          <w:sz w:val="22"/>
          <w:szCs w:val="22"/>
        </w:rPr>
        <w:t xml:space="preserve"> not include VAT/indirect taxes. Only the price without VAT/indirect taxes would be taken into consideration for the financial evaluation.</w:t>
      </w:r>
      <w:r w:rsidR="002A5DB7" w:rsidRPr="005D302D">
        <w:rPr>
          <w:rFonts w:ascii="Times New Roman" w:hAnsi="Times New Roman"/>
          <w:sz w:val="22"/>
          <w:szCs w:val="22"/>
        </w:rPr>
        <w:t xml:space="preserve"> </w:t>
      </w:r>
      <w:r w:rsidR="00826A52" w:rsidRPr="005D302D">
        <w:rPr>
          <w:rFonts w:ascii="Times New Roman" w:hAnsi="Times New Roman"/>
          <w:sz w:val="22"/>
          <w:szCs w:val="22"/>
        </w:rPr>
        <w:t>The amount of VAT/indirect tax, if applicable, must be indicated separately.</w:t>
      </w:r>
    </w:p>
    <w:p w14:paraId="451BA669" w14:textId="77777777" w:rsidR="004749C9" w:rsidRPr="005D302D" w:rsidRDefault="004749C9" w:rsidP="004749C9">
      <w:pPr>
        <w:widowControl w:val="0"/>
        <w:tabs>
          <w:tab w:val="left" w:pos="5670"/>
        </w:tabs>
        <w:spacing w:after="0"/>
        <w:jc w:val="both"/>
        <w:rPr>
          <w:rFonts w:ascii="Times New Roman" w:hAnsi="Times New Roman"/>
          <w:sz w:val="22"/>
          <w:szCs w:val="22"/>
        </w:rPr>
      </w:pPr>
    </w:p>
    <w:p w14:paraId="50CBF657" w14:textId="77777777" w:rsidR="00FC77A3" w:rsidRPr="005D302D" w:rsidRDefault="00B5590A" w:rsidP="00FC77A3">
      <w:pPr>
        <w:widowControl w:val="0"/>
        <w:spacing w:after="120"/>
        <w:jc w:val="both"/>
        <w:rPr>
          <w:rFonts w:ascii="Times New Roman" w:hAnsi="Times New Roman"/>
          <w:sz w:val="22"/>
          <w:szCs w:val="22"/>
        </w:rPr>
      </w:pPr>
      <w:r w:rsidRPr="005D302D">
        <w:rPr>
          <w:rFonts w:ascii="Times New Roman" w:hAnsi="Times New Roman"/>
          <w:sz w:val="22"/>
          <w:szCs w:val="22"/>
        </w:rPr>
        <w:t xml:space="preserve">Please include a price breakdown based on the outputs/deliverables in the </w:t>
      </w:r>
      <w:r w:rsidR="00530F86" w:rsidRPr="005D302D">
        <w:rPr>
          <w:rFonts w:ascii="Times New Roman" w:hAnsi="Times New Roman"/>
          <w:sz w:val="22"/>
          <w:szCs w:val="22"/>
        </w:rPr>
        <w:t>t</w:t>
      </w:r>
      <w:r w:rsidRPr="005D302D">
        <w:rPr>
          <w:rFonts w:ascii="Times New Roman" w:hAnsi="Times New Roman"/>
          <w:sz w:val="22"/>
          <w:szCs w:val="22"/>
        </w:rPr>
        <w:t xml:space="preserve">erms of </w:t>
      </w:r>
      <w:r w:rsidR="00530F86" w:rsidRPr="005D302D">
        <w:rPr>
          <w:rFonts w:ascii="Times New Roman" w:hAnsi="Times New Roman"/>
          <w:sz w:val="22"/>
          <w:szCs w:val="22"/>
        </w:rPr>
        <w:t>r</w:t>
      </w:r>
      <w:r w:rsidRPr="005D302D">
        <w:rPr>
          <w:rFonts w:ascii="Times New Roman" w:hAnsi="Times New Roman"/>
          <w:sz w:val="22"/>
          <w:szCs w:val="22"/>
        </w:rPr>
        <w:t>eference</w:t>
      </w:r>
      <w:r w:rsidR="00FC77A3" w:rsidRPr="005D302D">
        <w:rPr>
          <w:rFonts w:ascii="Times New Roman" w:hAnsi="Times New Roman"/>
          <w:sz w:val="22"/>
          <w:szCs w:val="22"/>
          <w:lang w:val="bg-BG"/>
        </w:rPr>
        <w:t xml:space="preserve"> </w:t>
      </w:r>
      <w:r w:rsidR="00FC77A3" w:rsidRPr="005D302D">
        <w:rPr>
          <w:rFonts w:ascii="Times New Roman" w:hAnsi="Times New Roman"/>
          <w:sz w:val="22"/>
          <w:szCs w:val="22"/>
        </w:rPr>
        <w:t>(Section 4.2.):</w:t>
      </w:r>
    </w:p>
    <w:p w14:paraId="3BB64C89" w14:textId="77777777" w:rsidR="00610773" w:rsidRPr="005D302D" w:rsidRDefault="00610773" w:rsidP="004749C9">
      <w:pPr>
        <w:widowControl w:val="0"/>
        <w:spacing w:after="0"/>
        <w:jc w:val="both"/>
        <w:rPr>
          <w:rFonts w:ascii="Times New Roman" w:hAnsi="Times New Roman"/>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76"/>
        <w:gridCol w:w="1697"/>
        <w:gridCol w:w="1438"/>
        <w:gridCol w:w="1317"/>
      </w:tblGrid>
      <w:tr w:rsidR="00FC77A3" w:rsidRPr="005D302D" w14:paraId="1605233E" w14:textId="77777777" w:rsidTr="00AA5E8D">
        <w:tc>
          <w:tcPr>
            <w:tcW w:w="5334" w:type="dxa"/>
            <w:shd w:val="clear" w:color="auto" w:fill="auto"/>
          </w:tcPr>
          <w:p w14:paraId="5BA2F0F2" w14:textId="77777777" w:rsidR="00FC77A3" w:rsidRPr="005D302D" w:rsidRDefault="00FC77A3" w:rsidP="00F91BF6">
            <w:pPr>
              <w:widowControl w:val="0"/>
              <w:spacing w:after="120"/>
              <w:jc w:val="both"/>
              <w:rPr>
                <w:rFonts w:ascii="Times New Roman" w:hAnsi="Times New Roman"/>
                <w:b/>
                <w:sz w:val="22"/>
                <w:szCs w:val="22"/>
              </w:rPr>
            </w:pPr>
            <w:r w:rsidRPr="005D302D">
              <w:rPr>
                <w:rFonts w:ascii="Times New Roman" w:hAnsi="Times New Roman"/>
                <w:b/>
                <w:sz w:val="22"/>
                <w:szCs w:val="22"/>
              </w:rPr>
              <w:t>TYPE OF EVENT</w:t>
            </w:r>
          </w:p>
        </w:tc>
        <w:tc>
          <w:tcPr>
            <w:tcW w:w="1727" w:type="dxa"/>
            <w:shd w:val="clear" w:color="auto" w:fill="auto"/>
          </w:tcPr>
          <w:p w14:paraId="15025134" w14:textId="77777777" w:rsidR="00FC77A3" w:rsidRPr="005D302D" w:rsidRDefault="00FC77A3" w:rsidP="00F91BF6">
            <w:pPr>
              <w:widowControl w:val="0"/>
              <w:spacing w:after="120"/>
              <w:jc w:val="both"/>
              <w:rPr>
                <w:rFonts w:ascii="Times New Roman" w:hAnsi="Times New Roman"/>
                <w:b/>
                <w:sz w:val="22"/>
                <w:szCs w:val="22"/>
              </w:rPr>
            </w:pPr>
            <w:r w:rsidRPr="005D302D">
              <w:rPr>
                <w:rFonts w:ascii="Times New Roman" w:hAnsi="Times New Roman"/>
                <w:b/>
                <w:sz w:val="22"/>
                <w:szCs w:val="22"/>
              </w:rPr>
              <w:t>PRICE OFFER per event type</w:t>
            </w:r>
          </w:p>
        </w:tc>
        <w:tc>
          <w:tcPr>
            <w:tcW w:w="1452" w:type="dxa"/>
            <w:shd w:val="clear" w:color="auto" w:fill="auto"/>
          </w:tcPr>
          <w:p w14:paraId="14F1F0D7" w14:textId="77777777" w:rsidR="00FC77A3" w:rsidRPr="005D302D" w:rsidRDefault="00FC77A3" w:rsidP="00F91BF6">
            <w:pPr>
              <w:widowControl w:val="0"/>
              <w:spacing w:after="120"/>
              <w:jc w:val="both"/>
              <w:rPr>
                <w:rFonts w:ascii="Times New Roman" w:hAnsi="Times New Roman"/>
                <w:b/>
                <w:sz w:val="22"/>
                <w:szCs w:val="22"/>
              </w:rPr>
            </w:pPr>
            <w:r w:rsidRPr="005D302D">
              <w:rPr>
                <w:rFonts w:ascii="Times New Roman" w:hAnsi="Times New Roman"/>
                <w:b/>
                <w:sz w:val="22"/>
                <w:szCs w:val="22"/>
              </w:rPr>
              <w:t>Expected number of events*</w:t>
            </w:r>
          </w:p>
        </w:tc>
        <w:tc>
          <w:tcPr>
            <w:tcW w:w="1341" w:type="dxa"/>
            <w:shd w:val="clear" w:color="auto" w:fill="auto"/>
          </w:tcPr>
          <w:p w14:paraId="20B11D62" w14:textId="77777777" w:rsidR="00FC77A3" w:rsidRPr="005D302D" w:rsidRDefault="00FC77A3" w:rsidP="00F91BF6">
            <w:pPr>
              <w:widowControl w:val="0"/>
              <w:spacing w:after="120"/>
              <w:jc w:val="both"/>
              <w:rPr>
                <w:rFonts w:ascii="Times New Roman" w:hAnsi="Times New Roman"/>
                <w:b/>
                <w:sz w:val="22"/>
                <w:szCs w:val="22"/>
              </w:rPr>
            </w:pPr>
            <w:r w:rsidRPr="005D302D">
              <w:rPr>
                <w:rFonts w:ascii="Times New Roman" w:hAnsi="Times New Roman"/>
                <w:b/>
                <w:sz w:val="22"/>
                <w:szCs w:val="22"/>
              </w:rPr>
              <w:t>Total</w:t>
            </w:r>
          </w:p>
          <w:p w14:paraId="45C0F1B2" w14:textId="77777777" w:rsidR="00FC77A3" w:rsidRPr="005D302D" w:rsidRDefault="00FC77A3" w:rsidP="00F91BF6">
            <w:pPr>
              <w:widowControl w:val="0"/>
              <w:spacing w:after="120"/>
              <w:jc w:val="both"/>
              <w:rPr>
                <w:rFonts w:ascii="Times New Roman" w:hAnsi="Times New Roman"/>
                <w:b/>
                <w:sz w:val="22"/>
                <w:szCs w:val="22"/>
              </w:rPr>
            </w:pPr>
          </w:p>
        </w:tc>
      </w:tr>
      <w:tr w:rsidR="00FC77A3" w:rsidRPr="005D302D" w14:paraId="60F2A1C8" w14:textId="77777777" w:rsidTr="00AA5E8D">
        <w:tc>
          <w:tcPr>
            <w:tcW w:w="5334" w:type="dxa"/>
            <w:shd w:val="clear" w:color="auto" w:fill="auto"/>
          </w:tcPr>
          <w:p w14:paraId="5E25B260" w14:textId="372F6A2B" w:rsidR="00FC77A3" w:rsidRPr="005D302D" w:rsidRDefault="00FC77A3" w:rsidP="00AA5E8D">
            <w:pPr>
              <w:widowControl w:val="0"/>
              <w:spacing w:after="120"/>
              <w:jc w:val="both"/>
              <w:rPr>
                <w:rFonts w:ascii="Times New Roman" w:hAnsi="Times New Roman"/>
                <w:sz w:val="22"/>
                <w:szCs w:val="22"/>
              </w:rPr>
            </w:pPr>
            <w:r w:rsidRPr="005D302D">
              <w:rPr>
                <w:rFonts w:ascii="Times New Roman" w:hAnsi="Times New Roman"/>
                <w:sz w:val="22"/>
                <w:szCs w:val="22"/>
              </w:rPr>
              <w:t>1.1. Monitoring Committee Meetings in Bulgaria</w:t>
            </w:r>
            <w:r w:rsidR="006F13F1" w:rsidRPr="005D302D">
              <w:rPr>
                <w:rFonts w:ascii="Times New Roman" w:hAnsi="Times New Roman"/>
                <w:sz w:val="22"/>
                <w:szCs w:val="22"/>
              </w:rPr>
              <w:t xml:space="preserve"> </w:t>
            </w:r>
            <w:r w:rsidRPr="005D302D">
              <w:rPr>
                <w:rFonts w:ascii="Times New Roman" w:hAnsi="Times New Roman"/>
                <w:sz w:val="22"/>
                <w:szCs w:val="22"/>
              </w:rPr>
              <w:t>“Basic” type</w:t>
            </w:r>
          </w:p>
        </w:tc>
        <w:tc>
          <w:tcPr>
            <w:tcW w:w="1727" w:type="dxa"/>
            <w:shd w:val="clear" w:color="auto" w:fill="auto"/>
          </w:tcPr>
          <w:p w14:paraId="6738F732" w14:textId="7085BFA6" w:rsidR="00FC77A3" w:rsidRPr="005D302D" w:rsidRDefault="00FC77A3" w:rsidP="00F91BF6">
            <w:pPr>
              <w:widowControl w:val="0"/>
              <w:spacing w:after="120"/>
              <w:jc w:val="both"/>
              <w:rPr>
                <w:rFonts w:ascii="Times New Roman" w:hAnsi="Times New Roman"/>
                <w:sz w:val="22"/>
                <w:szCs w:val="22"/>
                <w:lang w:val="en-US"/>
              </w:rPr>
            </w:pPr>
          </w:p>
        </w:tc>
        <w:tc>
          <w:tcPr>
            <w:tcW w:w="1452" w:type="dxa"/>
            <w:shd w:val="clear" w:color="auto" w:fill="auto"/>
          </w:tcPr>
          <w:p w14:paraId="0F702FB4" w14:textId="77777777" w:rsidR="00FC77A3" w:rsidRPr="005D302D" w:rsidRDefault="00FC77A3" w:rsidP="00F91BF6">
            <w:pPr>
              <w:widowControl w:val="0"/>
              <w:spacing w:after="120"/>
              <w:jc w:val="both"/>
              <w:rPr>
                <w:rFonts w:ascii="Times New Roman" w:hAnsi="Times New Roman"/>
                <w:sz w:val="22"/>
                <w:szCs w:val="22"/>
              </w:rPr>
            </w:pPr>
            <w:r w:rsidRPr="005D302D">
              <w:rPr>
                <w:rFonts w:ascii="Times New Roman" w:hAnsi="Times New Roman"/>
                <w:sz w:val="22"/>
                <w:szCs w:val="22"/>
              </w:rPr>
              <w:t>1</w:t>
            </w:r>
          </w:p>
        </w:tc>
        <w:tc>
          <w:tcPr>
            <w:tcW w:w="1341" w:type="dxa"/>
            <w:shd w:val="clear" w:color="auto" w:fill="auto"/>
          </w:tcPr>
          <w:p w14:paraId="5DE2CD80" w14:textId="77777777" w:rsidR="00FC77A3" w:rsidRPr="005D302D" w:rsidRDefault="00FC77A3" w:rsidP="00F91BF6">
            <w:pPr>
              <w:widowControl w:val="0"/>
              <w:spacing w:after="120"/>
              <w:jc w:val="both"/>
              <w:rPr>
                <w:rFonts w:ascii="Times New Roman" w:hAnsi="Times New Roman"/>
                <w:sz w:val="22"/>
                <w:szCs w:val="22"/>
                <w:lang w:val="bg-BG"/>
              </w:rPr>
            </w:pPr>
          </w:p>
        </w:tc>
      </w:tr>
      <w:tr w:rsidR="00FC77A3" w:rsidRPr="005D302D" w14:paraId="29F2C10A" w14:textId="77777777" w:rsidTr="00AA5E8D">
        <w:tc>
          <w:tcPr>
            <w:tcW w:w="5334" w:type="dxa"/>
            <w:shd w:val="clear" w:color="auto" w:fill="auto"/>
          </w:tcPr>
          <w:p w14:paraId="57356047" w14:textId="3108B1E3" w:rsidR="00FC77A3" w:rsidRPr="005D302D" w:rsidRDefault="00FC77A3" w:rsidP="00AA5E8D">
            <w:pPr>
              <w:widowControl w:val="0"/>
              <w:spacing w:after="120"/>
              <w:jc w:val="both"/>
              <w:rPr>
                <w:rFonts w:ascii="Times New Roman" w:hAnsi="Times New Roman"/>
                <w:sz w:val="22"/>
                <w:szCs w:val="22"/>
              </w:rPr>
            </w:pPr>
            <w:r w:rsidRPr="005D302D">
              <w:rPr>
                <w:rFonts w:ascii="Times New Roman" w:hAnsi="Times New Roman"/>
                <w:sz w:val="22"/>
                <w:szCs w:val="22"/>
              </w:rPr>
              <w:t>1.2. Monitoring Committee Meetings in Bulgaria “Sofia” type.</w:t>
            </w:r>
          </w:p>
        </w:tc>
        <w:tc>
          <w:tcPr>
            <w:tcW w:w="1727" w:type="dxa"/>
            <w:shd w:val="clear" w:color="auto" w:fill="auto"/>
          </w:tcPr>
          <w:p w14:paraId="35BB6FD7" w14:textId="56162A2E" w:rsidR="00FC77A3" w:rsidRPr="005D302D" w:rsidRDefault="00FC77A3" w:rsidP="00F91BF6">
            <w:pPr>
              <w:widowControl w:val="0"/>
              <w:spacing w:after="120"/>
              <w:jc w:val="both"/>
              <w:rPr>
                <w:rFonts w:ascii="Times New Roman" w:hAnsi="Times New Roman"/>
                <w:sz w:val="22"/>
                <w:szCs w:val="22"/>
              </w:rPr>
            </w:pPr>
          </w:p>
        </w:tc>
        <w:tc>
          <w:tcPr>
            <w:tcW w:w="1452" w:type="dxa"/>
            <w:shd w:val="clear" w:color="auto" w:fill="auto"/>
          </w:tcPr>
          <w:p w14:paraId="72BE6218" w14:textId="77777777" w:rsidR="00FC77A3" w:rsidRPr="005D302D" w:rsidRDefault="00FC77A3" w:rsidP="00FC0FC1">
            <w:r w:rsidRPr="005D302D">
              <w:rPr>
                <w:rFonts w:ascii="Times New Roman" w:hAnsi="Times New Roman"/>
                <w:sz w:val="22"/>
                <w:szCs w:val="22"/>
              </w:rPr>
              <w:t>1</w:t>
            </w:r>
          </w:p>
        </w:tc>
        <w:tc>
          <w:tcPr>
            <w:tcW w:w="1341" w:type="dxa"/>
            <w:shd w:val="clear" w:color="auto" w:fill="auto"/>
          </w:tcPr>
          <w:p w14:paraId="0CC62E81" w14:textId="77777777" w:rsidR="00FC77A3" w:rsidRPr="005D302D" w:rsidRDefault="00FC77A3" w:rsidP="00FC0FC1">
            <w:pPr>
              <w:rPr>
                <w:rFonts w:ascii="Times New Roman" w:hAnsi="Times New Roman"/>
                <w:sz w:val="22"/>
                <w:szCs w:val="22"/>
              </w:rPr>
            </w:pPr>
          </w:p>
        </w:tc>
      </w:tr>
      <w:tr w:rsidR="00FC77A3" w:rsidRPr="005D302D" w14:paraId="1B61782F" w14:textId="77777777" w:rsidTr="00AA5E8D">
        <w:tc>
          <w:tcPr>
            <w:tcW w:w="5334" w:type="dxa"/>
            <w:shd w:val="clear" w:color="auto" w:fill="auto"/>
          </w:tcPr>
          <w:p w14:paraId="60E45C9F" w14:textId="693FC4C2" w:rsidR="00FC77A3" w:rsidRPr="005D302D" w:rsidRDefault="00FC77A3" w:rsidP="00AA5E8D">
            <w:pPr>
              <w:widowControl w:val="0"/>
              <w:spacing w:after="120"/>
              <w:jc w:val="both"/>
              <w:rPr>
                <w:rFonts w:ascii="Times New Roman" w:hAnsi="Times New Roman"/>
                <w:sz w:val="22"/>
                <w:szCs w:val="22"/>
              </w:rPr>
            </w:pPr>
            <w:r w:rsidRPr="005D302D">
              <w:rPr>
                <w:rFonts w:ascii="Times New Roman" w:hAnsi="Times New Roman"/>
                <w:sz w:val="22"/>
                <w:szCs w:val="22"/>
              </w:rPr>
              <w:t>1.3.</w:t>
            </w:r>
            <w:r w:rsidR="006F13F1" w:rsidRPr="005D302D">
              <w:rPr>
                <w:rFonts w:ascii="Times New Roman" w:hAnsi="Times New Roman"/>
                <w:sz w:val="22"/>
                <w:szCs w:val="22"/>
              </w:rPr>
              <w:t xml:space="preserve"> </w:t>
            </w:r>
            <w:r w:rsidRPr="005D302D">
              <w:rPr>
                <w:rFonts w:ascii="Times New Roman" w:hAnsi="Times New Roman"/>
                <w:sz w:val="22"/>
                <w:szCs w:val="22"/>
              </w:rPr>
              <w:t>Monitoring Committee Meetings in Bulgaria “Long travel type”.</w:t>
            </w:r>
          </w:p>
        </w:tc>
        <w:tc>
          <w:tcPr>
            <w:tcW w:w="1727" w:type="dxa"/>
            <w:shd w:val="clear" w:color="auto" w:fill="auto"/>
          </w:tcPr>
          <w:p w14:paraId="33C21E3F" w14:textId="3904A27F" w:rsidR="00FC77A3" w:rsidRPr="005D302D" w:rsidRDefault="00FC77A3" w:rsidP="00F91BF6">
            <w:pPr>
              <w:widowControl w:val="0"/>
              <w:spacing w:after="120"/>
              <w:jc w:val="both"/>
              <w:rPr>
                <w:rFonts w:ascii="Times New Roman" w:hAnsi="Times New Roman"/>
                <w:sz w:val="22"/>
                <w:szCs w:val="22"/>
              </w:rPr>
            </w:pPr>
          </w:p>
        </w:tc>
        <w:tc>
          <w:tcPr>
            <w:tcW w:w="1452" w:type="dxa"/>
            <w:shd w:val="clear" w:color="auto" w:fill="auto"/>
          </w:tcPr>
          <w:p w14:paraId="390F329A" w14:textId="77777777" w:rsidR="00FC77A3" w:rsidRPr="005D302D" w:rsidRDefault="00FC77A3" w:rsidP="00FC0FC1">
            <w:r w:rsidRPr="005D302D">
              <w:rPr>
                <w:rFonts w:ascii="Times New Roman" w:hAnsi="Times New Roman"/>
                <w:sz w:val="22"/>
                <w:szCs w:val="22"/>
              </w:rPr>
              <w:t>1</w:t>
            </w:r>
          </w:p>
        </w:tc>
        <w:tc>
          <w:tcPr>
            <w:tcW w:w="1341" w:type="dxa"/>
            <w:shd w:val="clear" w:color="auto" w:fill="auto"/>
          </w:tcPr>
          <w:p w14:paraId="1714FE03" w14:textId="77777777" w:rsidR="00FC77A3" w:rsidRPr="005D302D" w:rsidRDefault="00FC77A3" w:rsidP="00FC0FC1">
            <w:pPr>
              <w:rPr>
                <w:rFonts w:ascii="Times New Roman" w:hAnsi="Times New Roman"/>
                <w:sz w:val="22"/>
                <w:szCs w:val="22"/>
              </w:rPr>
            </w:pPr>
          </w:p>
        </w:tc>
      </w:tr>
      <w:tr w:rsidR="00FC77A3" w:rsidRPr="005D302D" w14:paraId="4D631380" w14:textId="77777777" w:rsidTr="00AA5E8D">
        <w:tc>
          <w:tcPr>
            <w:tcW w:w="5334" w:type="dxa"/>
            <w:shd w:val="clear" w:color="auto" w:fill="auto"/>
          </w:tcPr>
          <w:p w14:paraId="191A83C4" w14:textId="77777777" w:rsidR="00FC77A3" w:rsidRPr="005D302D" w:rsidRDefault="00FC77A3" w:rsidP="00F91BF6">
            <w:pPr>
              <w:widowControl w:val="0"/>
              <w:spacing w:after="120"/>
              <w:jc w:val="both"/>
              <w:rPr>
                <w:rFonts w:ascii="Times New Roman" w:hAnsi="Times New Roman"/>
                <w:sz w:val="22"/>
                <w:szCs w:val="22"/>
              </w:rPr>
            </w:pPr>
            <w:r w:rsidRPr="005D302D">
              <w:rPr>
                <w:rFonts w:ascii="Times New Roman" w:hAnsi="Times New Roman"/>
                <w:sz w:val="22"/>
                <w:szCs w:val="22"/>
              </w:rPr>
              <w:t>2.1. Technical Meetings in Bulgaria “Basic” type</w:t>
            </w:r>
          </w:p>
        </w:tc>
        <w:tc>
          <w:tcPr>
            <w:tcW w:w="1727" w:type="dxa"/>
            <w:shd w:val="clear" w:color="auto" w:fill="auto"/>
          </w:tcPr>
          <w:p w14:paraId="293DAC74" w14:textId="01DAAF51" w:rsidR="00FC77A3" w:rsidRPr="005D302D" w:rsidRDefault="00FC77A3" w:rsidP="00F91BF6">
            <w:pPr>
              <w:widowControl w:val="0"/>
              <w:spacing w:after="120"/>
              <w:jc w:val="both"/>
              <w:rPr>
                <w:rFonts w:ascii="Times New Roman" w:hAnsi="Times New Roman"/>
                <w:sz w:val="22"/>
                <w:szCs w:val="22"/>
              </w:rPr>
            </w:pPr>
          </w:p>
        </w:tc>
        <w:tc>
          <w:tcPr>
            <w:tcW w:w="1452" w:type="dxa"/>
            <w:shd w:val="clear" w:color="auto" w:fill="auto"/>
          </w:tcPr>
          <w:p w14:paraId="3E0DA519" w14:textId="77777777" w:rsidR="00FC77A3" w:rsidRPr="005D302D" w:rsidRDefault="00FC77A3" w:rsidP="00FC0FC1">
            <w:pPr>
              <w:rPr>
                <w:lang w:val="en-US"/>
              </w:rPr>
            </w:pPr>
            <w:r w:rsidRPr="005D302D">
              <w:rPr>
                <w:rFonts w:ascii="Times New Roman" w:hAnsi="Times New Roman"/>
                <w:sz w:val="22"/>
                <w:szCs w:val="22"/>
                <w:lang w:val="bg-BG"/>
              </w:rPr>
              <w:t>3</w:t>
            </w:r>
          </w:p>
        </w:tc>
        <w:tc>
          <w:tcPr>
            <w:tcW w:w="1341" w:type="dxa"/>
            <w:shd w:val="clear" w:color="auto" w:fill="auto"/>
          </w:tcPr>
          <w:p w14:paraId="2C838A72" w14:textId="77777777" w:rsidR="00FC77A3" w:rsidRPr="005D302D" w:rsidRDefault="00FC77A3" w:rsidP="00FC0FC1">
            <w:pPr>
              <w:rPr>
                <w:rFonts w:ascii="Times New Roman" w:hAnsi="Times New Roman"/>
                <w:sz w:val="22"/>
                <w:szCs w:val="22"/>
                <w:lang w:val="bg-BG"/>
              </w:rPr>
            </w:pPr>
          </w:p>
        </w:tc>
      </w:tr>
      <w:tr w:rsidR="00FC77A3" w:rsidRPr="005D302D" w14:paraId="682EEB43" w14:textId="77777777" w:rsidTr="00AA5E8D">
        <w:tc>
          <w:tcPr>
            <w:tcW w:w="5334" w:type="dxa"/>
            <w:shd w:val="clear" w:color="auto" w:fill="auto"/>
          </w:tcPr>
          <w:p w14:paraId="6CEFF867" w14:textId="77777777" w:rsidR="00FC77A3" w:rsidRPr="005D302D" w:rsidRDefault="00FC77A3" w:rsidP="00F91BF6">
            <w:pPr>
              <w:widowControl w:val="0"/>
              <w:spacing w:after="120"/>
              <w:jc w:val="both"/>
              <w:rPr>
                <w:rFonts w:ascii="Times New Roman" w:hAnsi="Times New Roman"/>
                <w:sz w:val="22"/>
                <w:szCs w:val="22"/>
              </w:rPr>
            </w:pPr>
            <w:r w:rsidRPr="005D302D">
              <w:rPr>
                <w:rFonts w:ascii="Times New Roman" w:hAnsi="Times New Roman"/>
                <w:sz w:val="22"/>
                <w:szCs w:val="22"/>
              </w:rPr>
              <w:t>2.2. Technical Meetings in Bulgaria “Sofia” type</w:t>
            </w:r>
          </w:p>
        </w:tc>
        <w:tc>
          <w:tcPr>
            <w:tcW w:w="1727" w:type="dxa"/>
            <w:shd w:val="clear" w:color="auto" w:fill="auto"/>
          </w:tcPr>
          <w:p w14:paraId="4D197EA1" w14:textId="3D846D59" w:rsidR="00FC77A3" w:rsidRPr="005D302D" w:rsidRDefault="00FC77A3" w:rsidP="00F91BF6">
            <w:pPr>
              <w:widowControl w:val="0"/>
              <w:spacing w:after="120"/>
              <w:jc w:val="both"/>
              <w:rPr>
                <w:rFonts w:ascii="Times New Roman" w:hAnsi="Times New Roman"/>
                <w:sz w:val="22"/>
                <w:szCs w:val="22"/>
              </w:rPr>
            </w:pPr>
          </w:p>
        </w:tc>
        <w:tc>
          <w:tcPr>
            <w:tcW w:w="1452" w:type="dxa"/>
            <w:shd w:val="clear" w:color="auto" w:fill="auto"/>
          </w:tcPr>
          <w:p w14:paraId="661BC007" w14:textId="77777777" w:rsidR="00FC77A3" w:rsidRPr="005D302D" w:rsidRDefault="00FC77A3" w:rsidP="00FC0FC1">
            <w:pPr>
              <w:rPr>
                <w:lang w:val="bg-BG"/>
              </w:rPr>
            </w:pPr>
            <w:r w:rsidRPr="005D302D">
              <w:rPr>
                <w:rFonts w:ascii="Times New Roman" w:hAnsi="Times New Roman"/>
                <w:sz w:val="22"/>
                <w:szCs w:val="22"/>
                <w:lang w:val="bg-BG"/>
              </w:rPr>
              <w:t>2</w:t>
            </w:r>
          </w:p>
        </w:tc>
        <w:tc>
          <w:tcPr>
            <w:tcW w:w="1341" w:type="dxa"/>
            <w:shd w:val="clear" w:color="auto" w:fill="auto"/>
          </w:tcPr>
          <w:p w14:paraId="51A2A8B4" w14:textId="77777777" w:rsidR="00FC77A3" w:rsidRPr="005D302D" w:rsidRDefault="00FC77A3" w:rsidP="00FC0FC1">
            <w:pPr>
              <w:rPr>
                <w:rFonts w:ascii="Times New Roman" w:hAnsi="Times New Roman"/>
                <w:sz w:val="22"/>
                <w:szCs w:val="22"/>
              </w:rPr>
            </w:pPr>
          </w:p>
        </w:tc>
      </w:tr>
      <w:tr w:rsidR="00FC77A3" w:rsidRPr="005D302D" w14:paraId="2A98967F" w14:textId="77777777" w:rsidTr="00AA5E8D">
        <w:tc>
          <w:tcPr>
            <w:tcW w:w="5334" w:type="dxa"/>
            <w:shd w:val="clear" w:color="auto" w:fill="auto"/>
          </w:tcPr>
          <w:p w14:paraId="6B045C6D" w14:textId="77777777" w:rsidR="00FC77A3" w:rsidRPr="005D302D" w:rsidRDefault="00FC77A3" w:rsidP="00F91BF6">
            <w:pPr>
              <w:widowControl w:val="0"/>
              <w:spacing w:after="120"/>
              <w:jc w:val="both"/>
              <w:rPr>
                <w:rFonts w:ascii="Times New Roman" w:hAnsi="Times New Roman"/>
                <w:sz w:val="22"/>
                <w:szCs w:val="22"/>
              </w:rPr>
            </w:pPr>
            <w:r w:rsidRPr="005D302D">
              <w:rPr>
                <w:rFonts w:ascii="Times New Roman" w:hAnsi="Times New Roman"/>
                <w:sz w:val="22"/>
                <w:szCs w:val="22"/>
              </w:rPr>
              <w:t>2.3. Technical Meetings in Bulgaria “Long travel” type</w:t>
            </w:r>
          </w:p>
        </w:tc>
        <w:tc>
          <w:tcPr>
            <w:tcW w:w="1727" w:type="dxa"/>
            <w:shd w:val="clear" w:color="auto" w:fill="auto"/>
          </w:tcPr>
          <w:p w14:paraId="215AC1CD" w14:textId="1C63CEA5" w:rsidR="00FC77A3" w:rsidRPr="005D302D" w:rsidRDefault="00FC77A3" w:rsidP="00F91BF6">
            <w:pPr>
              <w:widowControl w:val="0"/>
              <w:spacing w:after="120"/>
              <w:jc w:val="both"/>
              <w:rPr>
                <w:rFonts w:ascii="Times New Roman" w:hAnsi="Times New Roman"/>
                <w:sz w:val="22"/>
                <w:szCs w:val="22"/>
              </w:rPr>
            </w:pPr>
          </w:p>
        </w:tc>
        <w:tc>
          <w:tcPr>
            <w:tcW w:w="1452" w:type="dxa"/>
            <w:shd w:val="clear" w:color="auto" w:fill="auto"/>
          </w:tcPr>
          <w:p w14:paraId="31C9A738" w14:textId="77777777" w:rsidR="00FC77A3" w:rsidRPr="005D302D" w:rsidRDefault="00FC77A3" w:rsidP="00FC0FC1">
            <w:pPr>
              <w:rPr>
                <w:lang w:val="bg-BG"/>
              </w:rPr>
            </w:pPr>
            <w:r w:rsidRPr="005D302D">
              <w:rPr>
                <w:rFonts w:ascii="Times New Roman" w:hAnsi="Times New Roman"/>
                <w:sz w:val="22"/>
                <w:szCs w:val="22"/>
                <w:lang w:val="bg-BG"/>
              </w:rPr>
              <w:t>3</w:t>
            </w:r>
          </w:p>
        </w:tc>
        <w:tc>
          <w:tcPr>
            <w:tcW w:w="1341" w:type="dxa"/>
            <w:shd w:val="clear" w:color="auto" w:fill="auto"/>
          </w:tcPr>
          <w:p w14:paraId="2020EFB4" w14:textId="77777777" w:rsidR="00FC77A3" w:rsidRPr="005D302D" w:rsidRDefault="00FC77A3" w:rsidP="00FC0FC1">
            <w:pPr>
              <w:rPr>
                <w:rFonts w:ascii="Times New Roman" w:hAnsi="Times New Roman"/>
                <w:sz w:val="22"/>
                <w:szCs w:val="22"/>
              </w:rPr>
            </w:pPr>
          </w:p>
        </w:tc>
      </w:tr>
      <w:tr w:rsidR="00FC77A3" w:rsidRPr="005D302D" w14:paraId="534BDC9D" w14:textId="77777777" w:rsidTr="00AA5E8D">
        <w:tc>
          <w:tcPr>
            <w:tcW w:w="5334" w:type="dxa"/>
            <w:shd w:val="clear" w:color="auto" w:fill="auto"/>
          </w:tcPr>
          <w:p w14:paraId="285EF7CA" w14:textId="3BFB5C38" w:rsidR="00FC77A3" w:rsidRPr="005D302D" w:rsidRDefault="00FC77A3" w:rsidP="00FB3327">
            <w:pPr>
              <w:widowControl w:val="0"/>
              <w:spacing w:after="120"/>
              <w:jc w:val="both"/>
              <w:rPr>
                <w:rFonts w:ascii="Times New Roman" w:hAnsi="Times New Roman"/>
                <w:sz w:val="22"/>
                <w:szCs w:val="22"/>
              </w:rPr>
            </w:pPr>
            <w:r w:rsidRPr="005D302D">
              <w:rPr>
                <w:rFonts w:ascii="Times New Roman" w:hAnsi="Times New Roman"/>
                <w:sz w:val="22"/>
                <w:szCs w:val="22"/>
              </w:rPr>
              <w:t>3.</w:t>
            </w:r>
            <w:r w:rsidR="00FB3327">
              <w:rPr>
                <w:rFonts w:ascii="Times New Roman" w:hAnsi="Times New Roman"/>
                <w:sz w:val="22"/>
                <w:szCs w:val="22"/>
              </w:rPr>
              <w:t>1</w:t>
            </w:r>
            <w:r w:rsidRPr="005D302D">
              <w:rPr>
                <w:rFonts w:ascii="Times New Roman" w:hAnsi="Times New Roman"/>
                <w:sz w:val="22"/>
                <w:szCs w:val="22"/>
              </w:rPr>
              <w:t>. Trainings for the Strategic board in Bulgaria “Basic” type</w:t>
            </w:r>
          </w:p>
        </w:tc>
        <w:tc>
          <w:tcPr>
            <w:tcW w:w="1727" w:type="dxa"/>
            <w:shd w:val="clear" w:color="auto" w:fill="auto"/>
          </w:tcPr>
          <w:p w14:paraId="5E54CAA3" w14:textId="350DA6BD" w:rsidR="00FC77A3" w:rsidRPr="005D302D" w:rsidRDefault="00FC77A3" w:rsidP="00C13E23">
            <w:pPr>
              <w:widowControl w:val="0"/>
              <w:spacing w:after="120"/>
              <w:jc w:val="both"/>
              <w:rPr>
                <w:rFonts w:ascii="Times New Roman" w:hAnsi="Times New Roman"/>
                <w:sz w:val="22"/>
                <w:szCs w:val="22"/>
              </w:rPr>
            </w:pPr>
          </w:p>
        </w:tc>
        <w:tc>
          <w:tcPr>
            <w:tcW w:w="1452" w:type="dxa"/>
            <w:shd w:val="clear" w:color="auto" w:fill="auto"/>
          </w:tcPr>
          <w:p w14:paraId="75EEA947" w14:textId="02FD98CA" w:rsidR="00FC77A3" w:rsidRPr="005D302D" w:rsidRDefault="0002296F" w:rsidP="00FC0FC1">
            <w:r w:rsidRPr="005D302D">
              <w:rPr>
                <w:rFonts w:ascii="Times New Roman" w:hAnsi="Times New Roman"/>
                <w:sz w:val="22"/>
                <w:szCs w:val="22"/>
                <w:lang w:val="bg-BG"/>
              </w:rPr>
              <w:t>1</w:t>
            </w:r>
            <w:r w:rsidR="003706FA" w:rsidRPr="005D302D">
              <w:rPr>
                <w:rFonts w:ascii="Times New Roman" w:hAnsi="Times New Roman"/>
                <w:sz w:val="22"/>
                <w:szCs w:val="22"/>
                <w:lang w:val="bg-BG"/>
              </w:rPr>
              <w:t xml:space="preserve"> </w:t>
            </w:r>
          </w:p>
        </w:tc>
        <w:tc>
          <w:tcPr>
            <w:tcW w:w="1341" w:type="dxa"/>
            <w:shd w:val="clear" w:color="auto" w:fill="auto"/>
          </w:tcPr>
          <w:p w14:paraId="5FE0EF5E" w14:textId="77777777" w:rsidR="00FC77A3" w:rsidRPr="005D302D" w:rsidRDefault="00FC77A3" w:rsidP="00FC0FC1">
            <w:pPr>
              <w:rPr>
                <w:rFonts w:ascii="Times New Roman" w:hAnsi="Times New Roman"/>
                <w:sz w:val="22"/>
                <w:szCs w:val="22"/>
                <w:lang w:val="bg-BG"/>
              </w:rPr>
            </w:pPr>
          </w:p>
        </w:tc>
      </w:tr>
      <w:tr w:rsidR="0002296F" w:rsidRPr="005D302D" w14:paraId="46103549" w14:textId="77777777" w:rsidTr="00AA5E8D">
        <w:tc>
          <w:tcPr>
            <w:tcW w:w="5334" w:type="dxa"/>
            <w:shd w:val="clear" w:color="auto" w:fill="auto"/>
          </w:tcPr>
          <w:p w14:paraId="418B6BDA" w14:textId="67C264B1" w:rsidR="0002296F" w:rsidRPr="005D302D" w:rsidRDefault="0002296F" w:rsidP="00FB3327">
            <w:pPr>
              <w:widowControl w:val="0"/>
              <w:spacing w:after="120"/>
              <w:jc w:val="both"/>
              <w:rPr>
                <w:rFonts w:ascii="Times New Roman" w:hAnsi="Times New Roman"/>
                <w:sz w:val="22"/>
                <w:szCs w:val="22"/>
              </w:rPr>
            </w:pPr>
            <w:r w:rsidRPr="005D302D">
              <w:rPr>
                <w:rFonts w:ascii="Times New Roman" w:hAnsi="Times New Roman"/>
                <w:sz w:val="22"/>
                <w:szCs w:val="22"/>
              </w:rPr>
              <w:t>3.</w:t>
            </w:r>
            <w:r w:rsidR="00FB3327">
              <w:rPr>
                <w:rFonts w:ascii="Times New Roman" w:hAnsi="Times New Roman"/>
                <w:sz w:val="22"/>
                <w:szCs w:val="22"/>
              </w:rPr>
              <w:t>2</w:t>
            </w:r>
            <w:r w:rsidRPr="005D302D">
              <w:rPr>
                <w:rFonts w:ascii="Times New Roman" w:hAnsi="Times New Roman"/>
                <w:sz w:val="22"/>
                <w:szCs w:val="22"/>
              </w:rPr>
              <w:t>. Trainings for the Strategic board in Bulgaria “Long travel” type</w:t>
            </w:r>
          </w:p>
        </w:tc>
        <w:tc>
          <w:tcPr>
            <w:tcW w:w="1727" w:type="dxa"/>
            <w:shd w:val="clear" w:color="auto" w:fill="auto"/>
          </w:tcPr>
          <w:p w14:paraId="1CB55161" w14:textId="279DD7CF" w:rsidR="0002296F" w:rsidRPr="005D302D" w:rsidRDefault="0002296F" w:rsidP="00F91BF6">
            <w:pPr>
              <w:widowControl w:val="0"/>
              <w:spacing w:after="120"/>
              <w:jc w:val="both"/>
              <w:rPr>
                <w:rFonts w:ascii="Times New Roman" w:hAnsi="Times New Roman"/>
                <w:sz w:val="22"/>
                <w:szCs w:val="22"/>
              </w:rPr>
            </w:pPr>
          </w:p>
        </w:tc>
        <w:tc>
          <w:tcPr>
            <w:tcW w:w="1452" w:type="dxa"/>
            <w:shd w:val="clear" w:color="auto" w:fill="auto"/>
          </w:tcPr>
          <w:p w14:paraId="72FFBF24" w14:textId="44E5ACDE" w:rsidR="0002296F" w:rsidRPr="005D302D" w:rsidRDefault="0002296F" w:rsidP="00FC0FC1">
            <w:pPr>
              <w:rPr>
                <w:rFonts w:ascii="Times New Roman" w:hAnsi="Times New Roman"/>
                <w:sz w:val="22"/>
                <w:szCs w:val="22"/>
                <w:lang w:val="en-US"/>
              </w:rPr>
            </w:pPr>
            <w:r w:rsidRPr="005D302D">
              <w:rPr>
                <w:rFonts w:ascii="Times New Roman" w:hAnsi="Times New Roman"/>
                <w:sz w:val="22"/>
                <w:szCs w:val="22"/>
                <w:lang w:val="en-US"/>
              </w:rPr>
              <w:t>1</w:t>
            </w:r>
          </w:p>
        </w:tc>
        <w:tc>
          <w:tcPr>
            <w:tcW w:w="1341" w:type="dxa"/>
            <w:shd w:val="clear" w:color="auto" w:fill="auto"/>
          </w:tcPr>
          <w:p w14:paraId="5854BE2A" w14:textId="77777777" w:rsidR="0002296F" w:rsidRPr="005D302D" w:rsidRDefault="0002296F" w:rsidP="00FC0FC1">
            <w:pPr>
              <w:rPr>
                <w:rFonts w:ascii="Times New Roman" w:hAnsi="Times New Roman"/>
                <w:sz w:val="22"/>
                <w:szCs w:val="22"/>
                <w:lang w:val="bg-BG"/>
              </w:rPr>
            </w:pPr>
          </w:p>
        </w:tc>
      </w:tr>
      <w:tr w:rsidR="00FC77A3" w:rsidRPr="005D302D" w14:paraId="1B44A73C" w14:textId="77777777" w:rsidTr="00AA5E8D">
        <w:tc>
          <w:tcPr>
            <w:tcW w:w="5334" w:type="dxa"/>
            <w:shd w:val="clear" w:color="auto" w:fill="auto"/>
          </w:tcPr>
          <w:p w14:paraId="205B495B" w14:textId="6D6CDD30" w:rsidR="00FC77A3" w:rsidRPr="005D302D" w:rsidRDefault="005D302D" w:rsidP="00FB3327">
            <w:pPr>
              <w:widowControl w:val="0"/>
              <w:spacing w:after="120"/>
              <w:jc w:val="both"/>
              <w:rPr>
                <w:rFonts w:ascii="Times New Roman" w:hAnsi="Times New Roman"/>
                <w:sz w:val="22"/>
                <w:szCs w:val="22"/>
              </w:rPr>
            </w:pPr>
            <w:r w:rsidRPr="005D302D">
              <w:rPr>
                <w:rFonts w:ascii="Times New Roman" w:hAnsi="Times New Roman"/>
                <w:sz w:val="22"/>
                <w:szCs w:val="22"/>
              </w:rPr>
              <w:t>3.</w:t>
            </w:r>
            <w:r w:rsidR="00FB3327">
              <w:rPr>
                <w:rFonts w:ascii="Times New Roman" w:hAnsi="Times New Roman"/>
                <w:sz w:val="22"/>
                <w:szCs w:val="22"/>
              </w:rPr>
              <w:t>3</w:t>
            </w:r>
            <w:r w:rsidR="00FC77A3" w:rsidRPr="005D302D">
              <w:rPr>
                <w:rFonts w:ascii="Times New Roman" w:hAnsi="Times New Roman"/>
                <w:sz w:val="22"/>
                <w:szCs w:val="22"/>
              </w:rPr>
              <w:t>. Trainings for the Strategic board in Bulgaria “Sofia” type.</w:t>
            </w:r>
          </w:p>
        </w:tc>
        <w:tc>
          <w:tcPr>
            <w:tcW w:w="1727" w:type="dxa"/>
            <w:shd w:val="clear" w:color="auto" w:fill="auto"/>
          </w:tcPr>
          <w:p w14:paraId="6919E51F" w14:textId="046E7519" w:rsidR="00FC77A3" w:rsidRPr="005D302D" w:rsidRDefault="00FC77A3" w:rsidP="00F91BF6">
            <w:pPr>
              <w:widowControl w:val="0"/>
              <w:spacing w:after="120"/>
              <w:jc w:val="both"/>
              <w:rPr>
                <w:rFonts w:ascii="Times New Roman" w:hAnsi="Times New Roman"/>
                <w:sz w:val="22"/>
                <w:szCs w:val="22"/>
              </w:rPr>
            </w:pPr>
          </w:p>
        </w:tc>
        <w:tc>
          <w:tcPr>
            <w:tcW w:w="1452" w:type="dxa"/>
            <w:shd w:val="clear" w:color="auto" w:fill="auto"/>
          </w:tcPr>
          <w:p w14:paraId="2177D7E4" w14:textId="77777777" w:rsidR="00FC77A3" w:rsidRPr="005D302D" w:rsidRDefault="00FC77A3" w:rsidP="00FC0FC1">
            <w:r w:rsidRPr="005D302D">
              <w:rPr>
                <w:rFonts w:ascii="Times New Roman" w:hAnsi="Times New Roman"/>
                <w:sz w:val="22"/>
                <w:szCs w:val="22"/>
              </w:rPr>
              <w:t>1</w:t>
            </w:r>
          </w:p>
        </w:tc>
        <w:tc>
          <w:tcPr>
            <w:tcW w:w="1341" w:type="dxa"/>
            <w:shd w:val="clear" w:color="auto" w:fill="auto"/>
          </w:tcPr>
          <w:p w14:paraId="0DA20273" w14:textId="77777777" w:rsidR="00FC77A3" w:rsidRPr="005D302D" w:rsidRDefault="00FC77A3" w:rsidP="00FC0FC1">
            <w:pPr>
              <w:rPr>
                <w:rFonts w:ascii="Times New Roman" w:hAnsi="Times New Roman"/>
                <w:sz w:val="22"/>
                <w:szCs w:val="22"/>
              </w:rPr>
            </w:pPr>
          </w:p>
        </w:tc>
      </w:tr>
      <w:tr w:rsidR="00FC77A3" w:rsidRPr="005D302D" w14:paraId="709D53B4" w14:textId="77777777" w:rsidTr="00AA5E8D">
        <w:tc>
          <w:tcPr>
            <w:tcW w:w="5334" w:type="dxa"/>
            <w:shd w:val="clear" w:color="auto" w:fill="auto"/>
          </w:tcPr>
          <w:p w14:paraId="33D057C7" w14:textId="1C8F00E6" w:rsidR="00FC77A3" w:rsidRPr="005D302D" w:rsidRDefault="005D302D" w:rsidP="00FB3327">
            <w:pPr>
              <w:widowControl w:val="0"/>
              <w:spacing w:after="120"/>
              <w:jc w:val="both"/>
              <w:rPr>
                <w:rFonts w:ascii="Times New Roman" w:hAnsi="Times New Roman"/>
                <w:sz w:val="22"/>
                <w:szCs w:val="22"/>
              </w:rPr>
            </w:pPr>
            <w:r w:rsidRPr="005D302D">
              <w:rPr>
                <w:rFonts w:ascii="Times New Roman" w:hAnsi="Times New Roman"/>
                <w:sz w:val="22"/>
                <w:szCs w:val="22"/>
              </w:rPr>
              <w:t>3.</w:t>
            </w:r>
            <w:r w:rsidR="00FB3327">
              <w:rPr>
                <w:rFonts w:ascii="Times New Roman" w:hAnsi="Times New Roman"/>
                <w:sz w:val="22"/>
                <w:szCs w:val="22"/>
              </w:rPr>
              <w:t>4</w:t>
            </w:r>
            <w:r w:rsidR="00FC77A3" w:rsidRPr="005D302D">
              <w:rPr>
                <w:rFonts w:ascii="Times New Roman" w:hAnsi="Times New Roman"/>
                <w:sz w:val="22"/>
                <w:szCs w:val="22"/>
              </w:rPr>
              <w:t xml:space="preserve">. </w:t>
            </w:r>
            <w:r w:rsidR="00685CEC" w:rsidRPr="005D302D">
              <w:rPr>
                <w:rFonts w:ascii="Times New Roman" w:hAnsi="Times New Roman"/>
                <w:sz w:val="22"/>
                <w:szCs w:val="22"/>
              </w:rPr>
              <w:t>Tw</w:t>
            </w:r>
            <w:r w:rsidR="00540225" w:rsidRPr="005D302D">
              <w:rPr>
                <w:rFonts w:ascii="Times New Roman" w:hAnsi="Times New Roman"/>
                <w:sz w:val="22"/>
                <w:szCs w:val="22"/>
              </w:rPr>
              <w:t>o</w:t>
            </w:r>
            <w:r w:rsidR="00685CEC" w:rsidRPr="005D302D">
              <w:rPr>
                <w:rFonts w:ascii="Times New Roman" w:hAnsi="Times New Roman"/>
                <w:sz w:val="22"/>
                <w:szCs w:val="22"/>
              </w:rPr>
              <w:t>-days A</w:t>
            </w:r>
            <w:r w:rsidR="00FC77A3" w:rsidRPr="005D302D">
              <w:rPr>
                <w:rFonts w:ascii="Times New Roman" w:hAnsi="Times New Roman"/>
                <w:sz w:val="22"/>
                <w:szCs w:val="22"/>
              </w:rPr>
              <w:t>nnual workshop for MA staff</w:t>
            </w:r>
          </w:p>
        </w:tc>
        <w:tc>
          <w:tcPr>
            <w:tcW w:w="1727" w:type="dxa"/>
            <w:shd w:val="clear" w:color="auto" w:fill="auto"/>
          </w:tcPr>
          <w:p w14:paraId="5AC442DC" w14:textId="35222F9A" w:rsidR="00FC77A3" w:rsidRPr="005D302D" w:rsidRDefault="00FC77A3" w:rsidP="00F91BF6">
            <w:pPr>
              <w:widowControl w:val="0"/>
              <w:spacing w:after="120"/>
              <w:jc w:val="both"/>
              <w:rPr>
                <w:rFonts w:ascii="Times New Roman" w:hAnsi="Times New Roman"/>
                <w:sz w:val="22"/>
                <w:szCs w:val="22"/>
              </w:rPr>
            </w:pPr>
          </w:p>
        </w:tc>
        <w:tc>
          <w:tcPr>
            <w:tcW w:w="1452" w:type="dxa"/>
            <w:shd w:val="clear" w:color="auto" w:fill="auto"/>
          </w:tcPr>
          <w:p w14:paraId="3645DC65" w14:textId="4298A5AD" w:rsidR="00FC77A3" w:rsidRPr="005D302D" w:rsidRDefault="00C019B4" w:rsidP="00C019B4">
            <w:r w:rsidRPr="005D302D">
              <w:rPr>
                <w:rFonts w:ascii="Times New Roman" w:hAnsi="Times New Roman"/>
                <w:sz w:val="22"/>
                <w:szCs w:val="22"/>
                <w:lang w:val="bg-BG"/>
              </w:rPr>
              <w:t xml:space="preserve">1 </w:t>
            </w:r>
          </w:p>
        </w:tc>
        <w:tc>
          <w:tcPr>
            <w:tcW w:w="1341" w:type="dxa"/>
            <w:shd w:val="clear" w:color="auto" w:fill="auto"/>
          </w:tcPr>
          <w:p w14:paraId="3124ECCD" w14:textId="77777777" w:rsidR="00FC77A3" w:rsidRPr="005D302D" w:rsidRDefault="00FC77A3" w:rsidP="00FC0FC1">
            <w:pPr>
              <w:rPr>
                <w:rFonts w:ascii="Times New Roman" w:hAnsi="Times New Roman"/>
                <w:sz w:val="22"/>
                <w:szCs w:val="22"/>
              </w:rPr>
            </w:pPr>
          </w:p>
        </w:tc>
      </w:tr>
      <w:tr w:rsidR="00FC77A3" w:rsidRPr="005D302D" w14:paraId="123BA6BD" w14:textId="77777777" w:rsidTr="00AA5E8D">
        <w:tc>
          <w:tcPr>
            <w:tcW w:w="5334" w:type="dxa"/>
            <w:shd w:val="clear" w:color="auto" w:fill="auto"/>
          </w:tcPr>
          <w:p w14:paraId="5EA11B6C" w14:textId="7518BFED" w:rsidR="00FC77A3" w:rsidRPr="005D302D" w:rsidRDefault="00FC77A3" w:rsidP="00AA5E8D">
            <w:pPr>
              <w:widowControl w:val="0"/>
              <w:spacing w:after="120"/>
              <w:jc w:val="both"/>
              <w:rPr>
                <w:rFonts w:ascii="Times New Roman" w:hAnsi="Times New Roman"/>
                <w:sz w:val="22"/>
                <w:szCs w:val="22"/>
                <w:lang w:val="en-US"/>
              </w:rPr>
            </w:pPr>
            <w:r w:rsidRPr="005D302D">
              <w:rPr>
                <w:rFonts w:ascii="Times New Roman" w:hAnsi="Times New Roman"/>
                <w:sz w:val="22"/>
                <w:szCs w:val="22"/>
              </w:rPr>
              <w:t xml:space="preserve">4.1. </w:t>
            </w:r>
            <w:r w:rsidR="008C4F68" w:rsidRPr="005D302D">
              <w:rPr>
                <w:rFonts w:ascii="Times New Roman" w:hAnsi="Times New Roman"/>
                <w:sz w:val="22"/>
                <w:szCs w:val="22"/>
              </w:rPr>
              <w:t>Strategy board meetings</w:t>
            </w:r>
            <w:r w:rsidRPr="005D302D">
              <w:rPr>
                <w:rFonts w:ascii="Times New Roman" w:hAnsi="Times New Roman"/>
                <w:sz w:val="22"/>
                <w:szCs w:val="22"/>
              </w:rPr>
              <w:t xml:space="preserve"> in Bulgaria “Basic” type</w:t>
            </w:r>
          </w:p>
        </w:tc>
        <w:tc>
          <w:tcPr>
            <w:tcW w:w="1727" w:type="dxa"/>
            <w:shd w:val="clear" w:color="auto" w:fill="auto"/>
          </w:tcPr>
          <w:p w14:paraId="65A5E1F6" w14:textId="7B88FBB0" w:rsidR="00FC77A3" w:rsidRPr="005D302D" w:rsidRDefault="00FC77A3" w:rsidP="00F91BF6">
            <w:pPr>
              <w:widowControl w:val="0"/>
              <w:spacing w:after="120"/>
              <w:jc w:val="both"/>
              <w:rPr>
                <w:rFonts w:ascii="Times New Roman" w:hAnsi="Times New Roman"/>
                <w:sz w:val="22"/>
                <w:szCs w:val="22"/>
              </w:rPr>
            </w:pPr>
          </w:p>
        </w:tc>
        <w:tc>
          <w:tcPr>
            <w:tcW w:w="1452" w:type="dxa"/>
            <w:shd w:val="clear" w:color="auto" w:fill="auto"/>
          </w:tcPr>
          <w:p w14:paraId="27DA9181" w14:textId="77777777" w:rsidR="00FC77A3" w:rsidRPr="005D302D" w:rsidRDefault="00FC77A3" w:rsidP="00FC0FC1">
            <w:r w:rsidRPr="005D302D">
              <w:rPr>
                <w:rFonts w:ascii="Times New Roman" w:hAnsi="Times New Roman"/>
                <w:sz w:val="22"/>
                <w:szCs w:val="22"/>
              </w:rPr>
              <w:t>1</w:t>
            </w:r>
          </w:p>
        </w:tc>
        <w:tc>
          <w:tcPr>
            <w:tcW w:w="1341" w:type="dxa"/>
            <w:shd w:val="clear" w:color="auto" w:fill="auto"/>
          </w:tcPr>
          <w:p w14:paraId="070CD45D" w14:textId="77777777" w:rsidR="00FC77A3" w:rsidRPr="005D302D" w:rsidRDefault="00FC77A3" w:rsidP="00FC0FC1">
            <w:pPr>
              <w:rPr>
                <w:rFonts w:ascii="Times New Roman" w:hAnsi="Times New Roman"/>
                <w:sz w:val="22"/>
                <w:szCs w:val="22"/>
                <w:lang w:val="bg-BG"/>
              </w:rPr>
            </w:pPr>
          </w:p>
        </w:tc>
      </w:tr>
      <w:tr w:rsidR="00FC77A3" w:rsidRPr="005D302D" w14:paraId="45292DB0" w14:textId="77777777" w:rsidTr="00AA5E8D">
        <w:tc>
          <w:tcPr>
            <w:tcW w:w="5334" w:type="dxa"/>
            <w:shd w:val="clear" w:color="auto" w:fill="auto"/>
          </w:tcPr>
          <w:p w14:paraId="157867EB" w14:textId="7A704791" w:rsidR="00FC77A3" w:rsidRPr="005D302D" w:rsidRDefault="00FC77A3" w:rsidP="00F91BF6">
            <w:pPr>
              <w:widowControl w:val="0"/>
              <w:spacing w:after="120"/>
              <w:jc w:val="both"/>
              <w:rPr>
                <w:rFonts w:ascii="Times New Roman" w:hAnsi="Times New Roman"/>
                <w:sz w:val="22"/>
                <w:szCs w:val="22"/>
              </w:rPr>
            </w:pPr>
            <w:r w:rsidRPr="005D302D">
              <w:rPr>
                <w:rFonts w:ascii="Times New Roman" w:hAnsi="Times New Roman"/>
                <w:sz w:val="22"/>
                <w:szCs w:val="22"/>
              </w:rPr>
              <w:t xml:space="preserve">4.2. </w:t>
            </w:r>
            <w:r w:rsidR="008C4F68" w:rsidRPr="005D302D">
              <w:rPr>
                <w:rFonts w:ascii="Times New Roman" w:hAnsi="Times New Roman"/>
                <w:sz w:val="22"/>
                <w:szCs w:val="22"/>
              </w:rPr>
              <w:t>Strategy board meetings</w:t>
            </w:r>
            <w:r w:rsidRPr="005D302D">
              <w:rPr>
                <w:rFonts w:ascii="Times New Roman" w:hAnsi="Times New Roman"/>
                <w:sz w:val="22"/>
                <w:szCs w:val="22"/>
              </w:rPr>
              <w:t xml:space="preserve"> in Bulgaria “Long travel” type</w:t>
            </w:r>
          </w:p>
        </w:tc>
        <w:tc>
          <w:tcPr>
            <w:tcW w:w="1727" w:type="dxa"/>
            <w:shd w:val="clear" w:color="auto" w:fill="auto"/>
          </w:tcPr>
          <w:p w14:paraId="4737723F" w14:textId="512C797C" w:rsidR="00FC77A3" w:rsidRPr="005D302D" w:rsidRDefault="00FC77A3" w:rsidP="00F91BF6">
            <w:pPr>
              <w:widowControl w:val="0"/>
              <w:spacing w:after="120"/>
              <w:jc w:val="both"/>
              <w:rPr>
                <w:rFonts w:ascii="Times New Roman" w:hAnsi="Times New Roman"/>
                <w:sz w:val="22"/>
                <w:szCs w:val="22"/>
              </w:rPr>
            </w:pPr>
          </w:p>
        </w:tc>
        <w:tc>
          <w:tcPr>
            <w:tcW w:w="1452" w:type="dxa"/>
            <w:shd w:val="clear" w:color="auto" w:fill="auto"/>
          </w:tcPr>
          <w:p w14:paraId="3526A67E" w14:textId="77777777" w:rsidR="00FC77A3" w:rsidRPr="005D302D" w:rsidRDefault="00FC77A3" w:rsidP="00FC0FC1">
            <w:r w:rsidRPr="005D302D">
              <w:rPr>
                <w:rFonts w:ascii="Times New Roman" w:hAnsi="Times New Roman"/>
                <w:sz w:val="22"/>
                <w:szCs w:val="22"/>
              </w:rPr>
              <w:t>1</w:t>
            </w:r>
          </w:p>
        </w:tc>
        <w:tc>
          <w:tcPr>
            <w:tcW w:w="1341" w:type="dxa"/>
            <w:shd w:val="clear" w:color="auto" w:fill="auto"/>
          </w:tcPr>
          <w:p w14:paraId="26CDEDD1" w14:textId="77777777" w:rsidR="00FC77A3" w:rsidRPr="005D302D" w:rsidRDefault="00FC77A3" w:rsidP="00FC0FC1">
            <w:pPr>
              <w:rPr>
                <w:rFonts w:ascii="Times New Roman" w:hAnsi="Times New Roman"/>
                <w:sz w:val="22"/>
                <w:szCs w:val="22"/>
              </w:rPr>
            </w:pPr>
          </w:p>
        </w:tc>
      </w:tr>
      <w:tr w:rsidR="00C94A0D" w:rsidRPr="005D302D" w14:paraId="7C5A9644" w14:textId="77777777" w:rsidTr="00AA5E8D">
        <w:tc>
          <w:tcPr>
            <w:tcW w:w="5334" w:type="dxa"/>
            <w:shd w:val="clear" w:color="auto" w:fill="auto"/>
          </w:tcPr>
          <w:p w14:paraId="354619BB" w14:textId="1782F6A2" w:rsidR="00C94A0D" w:rsidRPr="005D302D" w:rsidRDefault="00C94A0D" w:rsidP="00C94A0D">
            <w:pPr>
              <w:widowControl w:val="0"/>
              <w:spacing w:after="120"/>
              <w:jc w:val="both"/>
              <w:rPr>
                <w:rFonts w:ascii="Times New Roman" w:hAnsi="Times New Roman"/>
                <w:sz w:val="22"/>
                <w:szCs w:val="22"/>
              </w:rPr>
            </w:pPr>
            <w:r w:rsidRPr="005D302D">
              <w:rPr>
                <w:rFonts w:ascii="Times New Roman" w:hAnsi="Times New Roman"/>
                <w:sz w:val="22"/>
                <w:szCs w:val="22"/>
              </w:rPr>
              <w:t>4.3. Strategy board meetings in Bulgaria “Sofia” type</w:t>
            </w:r>
          </w:p>
        </w:tc>
        <w:tc>
          <w:tcPr>
            <w:tcW w:w="1727" w:type="dxa"/>
            <w:shd w:val="clear" w:color="auto" w:fill="auto"/>
          </w:tcPr>
          <w:p w14:paraId="5D55E9FB" w14:textId="323D6F47" w:rsidR="00C94A0D" w:rsidRPr="005D302D" w:rsidRDefault="00C94A0D" w:rsidP="00F91BF6">
            <w:pPr>
              <w:widowControl w:val="0"/>
              <w:spacing w:after="120"/>
              <w:jc w:val="both"/>
              <w:rPr>
                <w:rFonts w:ascii="Times New Roman" w:hAnsi="Times New Roman"/>
                <w:sz w:val="22"/>
                <w:szCs w:val="22"/>
              </w:rPr>
            </w:pPr>
          </w:p>
        </w:tc>
        <w:tc>
          <w:tcPr>
            <w:tcW w:w="1452" w:type="dxa"/>
            <w:shd w:val="clear" w:color="auto" w:fill="auto"/>
          </w:tcPr>
          <w:p w14:paraId="43FE3439" w14:textId="6F7D1320" w:rsidR="00C94A0D" w:rsidRPr="005D302D" w:rsidRDefault="00C94A0D" w:rsidP="00FC0FC1">
            <w:pPr>
              <w:rPr>
                <w:rFonts w:ascii="Times New Roman" w:hAnsi="Times New Roman"/>
                <w:sz w:val="22"/>
                <w:szCs w:val="22"/>
              </w:rPr>
            </w:pPr>
            <w:r w:rsidRPr="005D302D">
              <w:rPr>
                <w:rFonts w:ascii="Times New Roman" w:hAnsi="Times New Roman"/>
                <w:sz w:val="22"/>
                <w:szCs w:val="22"/>
              </w:rPr>
              <w:t>1</w:t>
            </w:r>
          </w:p>
        </w:tc>
        <w:tc>
          <w:tcPr>
            <w:tcW w:w="1341" w:type="dxa"/>
            <w:shd w:val="clear" w:color="auto" w:fill="auto"/>
          </w:tcPr>
          <w:p w14:paraId="0A265A15" w14:textId="77777777" w:rsidR="00C94A0D" w:rsidRPr="005D302D" w:rsidRDefault="00C94A0D" w:rsidP="00FC0FC1">
            <w:pPr>
              <w:rPr>
                <w:rFonts w:ascii="Times New Roman" w:hAnsi="Times New Roman"/>
                <w:sz w:val="22"/>
                <w:szCs w:val="22"/>
              </w:rPr>
            </w:pPr>
          </w:p>
        </w:tc>
      </w:tr>
      <w:tr w:rsidR="00FC77A3" w:rsidRPr="005D302D" w14:paraId="4AB902EB" w14:textId="77777777" w:rsidTr="00AA5E8D">
        <w:tc>
          <w:tcPr>
            <w:tcW w:w="5334" w:type="dxa"/>
            <w:shd w:val="clear" w:color="auto" w:fill="auto"/>
          </w:tcPr>
          <w:p w14:paraId="27F53A09" w14:textId="77777777" w:rsidR="00FC77A3" w:rsidRPr="005D302D" w:rsidRDefault="00FC77A3" w:rsidP="00F91BF6">
            <w:pPr>
              <w:widowControl w:val="0"/>
              <w:spacing w:after="120"/>
              <w:jc w:val="both"/>
              <w:rPr>
                <w:rFonts w:ascii="Times New Roman" w:hAnsi="Times New Roman"/>
                <w:sz w:val="22"/>
                <w:szCs w:val="22"/>
              </w:rPr>
            </w:pPr>
            <w:r w:rsidRPr="005D302D">
              <w:rPr>
                <w:rFonts w:ascii="Times New Roman" w:hAnsi="Times New Roman"/>
                <w:sz w:val="22"/>
                <w:szCs w:val="22"/>
              </w:rPr>
              <w:t>5.1. Info days in Bulgaria “Basic” type</w:t>
            </w:r>
          </w:p>
        </w:tc>
        <w:tc>
          <w:tcPr>
            <w:tcW w:w="1727" w:type="dxa"/>
            <w:shd w:val="clear" w:color="auto" w:fill="auto"/>
          </w:tcPr>
          <w:p w14:paraId="05C0444A" w14:textId="7D05EFFA" w:rsidR="00FC77A3" w:rsidRPr="00D9006F" w:rsidRDefault="00FC77A3" w:rsidP="00697C70">
            <w:pPr>
              <w:widowControl w:val="0"/>
              <w:spacing w:after="120"/>
              <w:jc w:val="both"/>
              <w:rPr>
                <w:rFonts w:ascii="Times New Roman" w:hAnsi="Times New Roman"/>
                <w:sz w:val="22"/>
                <w:szCs w:val="22"/>
                <w:lang w:val="en-US"/>
              </w:rPr>
            </w:pPr>
          </w:p>
        </w:tc>
        <w:tc>
          <w:tcPr>
            <w:tcW w:w="1452" w:type="dxa"/>
            <w:shd w:val="clear" w:color="auto" w:fill="auto"/>
          </w:tcPr>
          <w:p w14:paraId="3C087644" w14:textId="60062C20" w:rsidR="00FC77A3" w:rsidRPr="005D302D" w:rsidRDefault="00697C70" w:rsidP="00FC0FC1">
            <w:pPr>
              <w:rPr>
                <w:lang w:val="bg-BG"/>
              </w:rPr>
            </w:pPr>
            <w:r>
              <w:rPr>
                <w:rFonts w:ascii="Times New Roman" w:hAnsi="Times New Roman"/>
                <w:sz w:val="22"/>
                <w:szCs w:val="22"/>
                <w:lang w:val="bg-BG"/>
              </w:rPr>
              <w:t>3</w:t>
            </w:r>
          </w:p>
        </w:tc>
        <w:tc>
          <w:tcPr>
            <w:tcW w:w="1341" w:type="dxa"/>
            <w:shd w:val="clear" w:color="auto" w:fill="auto"/>
          </w:tcPr>
          <w:p w14:paraId="2BADEF10" w14:textId="77777777" w:rsidR="00FC77A3" w:rsidRPr="005D302D" w:rsidRDefault="00FC77A3" w:rsidP="00FC0FC1">
            <w:pPr>
              <w:rPr>
                <w:rFonts w:ascii="Times New Roman" w:hAnsi="Times New Roman"/>
                <w:sz w:val="22"/>
                <w:szCs w:val="22"/>
                <w:lang w:val="bg-BG"/>
              </w:rPr>
            </w:pPr>
          </w:p>
        </w:tc>
      </w:tr>
      <w:tr w:rsidR="00697C70" w:rsidRPr="005D302D" w14:paraId="68E947CA" w14:textId="77777777" w:rsidTr="00AA5E8D">
        <w:tc>
          <w:tcPr>
            <w:tcW w:w="5334" w:type="dxa"/>
            <w:shd w:val="clear" w:color="auto" w:fill="auto"/>
          </w:tcPr>
          <w:p w14:paraId="2E5F7E91" w14:textId="67D445D3" w:rsidR="00697C70" w:rsidRPr="005D302D" w:rsidRDefault="005D44A6" w:rsidP="005D44A6">
            <w:pPr>
              <w:widowControl w:val="0"/>
              <w:spacing w:after="120"/>
              <w:jc w:val="both"/>
              <w:rPr>
                <w:rFonts w:ascii="Times New Roman" w:hAnsi="Times New Roman"/>
                <w:sz w:val="22"/>
                <w:szCs w:val="22"/>
              </w:rPr>
            </w:pPr>
            <w:r w:rsidRPr="005D302D">
              <w:rPr>
                <w:rFonts w:ascii="Times New Roman" w:hAnsi="Times New Roman"/>
                <w:sz w:val="22"/>
                <w:szCs w:val="22"/>
              </w:rPr>
              <w:t>5.</w:t>
            </w:r>
            <w:r>
              <w:rPr>
                <w:rFonts w:ascii="Times New Roman" w:hAnsi="Times New Roman"/>
                <w:sz w:val="22"/>
                <w:szCs w:val="22"/>
                <w:lang w:val="bg-BG"/>
              </w:rPr>
              <w:t>2</w:t>
            </w:r>
            <w:r w:rsidRPr="005D302D">
              <w:rPr>
                <w:rFonts w:ascii="Times New Roman" w:hAnsi="Times New Roman"/>
                <w:sz w:val="22"/>
                <w:szCs w:val="22"/>
              </w:rPr>
              <w:t>. Info days in Bulgaria “Long travel” type</w:t>
            </w:r>
            <w:bookmarkStart w:id="0" w:name="_GoBack"/>
            <w:bookmarkEnd w:id="0"/>
            <w:r>
              <w:rPr>
                <w:rFonts w:ascii="Times New Roman" w:hAnsi="Times New Roman"/>
                <w:sz w:val="22"/>
                <w:szCs w:val="22"/>
              </w:rPr>
              <w:t xml:space="preserve"> </w:t>
            </w:r>
          </w:p>
        </w:tc>
        <w:tc>
          <w:tcPr>
            <w:tcW w:w="1727" w:type="dxa"/>
            <w:shd w:val="clear" w:color="auto" w:fill="auto"/>
          </w:tcPr>
          <w:p w14:paraId="20873FC5" w14:textId="5587A12B" w:rsidR="00697C70" w:rsidRDefault="00697C70" w:rsidP="00F91BF6">
            <w:pPr>
              <w:widowControl w:val="0"/>
              <w:spacing w:after="120"/>
              <w:jc w:val="both"/>
              <w:rPr>
                <w:rFonts w:ascii="Times New Roman" w:hAnsi="Times New Roman"/>
                <w:sz w:val="22"/>
                <w:szCs w:val="22"/>
                <w:lang w:val="bg-BG"/>
              </w:rPr>
            </w:pPr>
          </w:p>
        </w:tc>
        <w:tc>
          <w:tcPr>
            <w:tcW w:w="1452" w:type="dxa"/>
            <w:shd w:val="clear" w:color="auto" w:fill="auto"/>
          </w:tcPr>
          <w:p w14:paraId="7FA619CA" w14:textId="4F3ECF94" w:rsidR="00697C70" w:rsidRPr="00697C70" w:rsidRDefault="005D44A6" w:rsidP="00FC0FC1">
            <w:pPr>
              <w:rPr>
                <w:rFonts w:ascii="Times New Roman" w:hAnsi="Times New Roman"/>
                <w:sz w:val="22"/>
                <w:szCs w:val="22"/>
                <w:lang w:val="en-US"/>
              </w:rPr>
            </w:pPr>
            <w:r w:rsidRPr="005D302D">
              <w:rPr>
                <w:rFonts w:ascii="Times New Roman" w:hAnsi="Times New Roman"/>
                <w:sz w:val="22"/>
                <w:szCs w:val="22"/>
                <w:lang w:val="bg-BG"/>
              </w:rPr>
              <w:t>3</w:t>
            </w:r>
          </w:p>
        </w:tc>
        <w:tc>
          <w:tcPr>
            <w:tcW w:w="1341" w:type="dxa"/>
            <w:shd w:val="clear" w:color="auto" w:fill="auto"/>
          </w:tcPr>
          <w:p w14:paraId="2238678D" w14:textId="77777777" w:rsidR="00697C70" w:rsidRPr="005D302D" w:rsidRDefault="00697C70" w:rsidP="00FC0FC1">
            <w:pPr>
              <w:rPr>
                <w:rFonts w:ascii="Times New Roman" w:hAnsi="Times New Roman"/>
                <w:sz w:val="22"/>
                <w:szCs w:val="22"/>
                <w:lang w:val="bg-BG"/>
              </w:rPr>
            </w:pPr>
          </w:p>
        </w:tc>
      </w:tr>
      <w:tr w:rsidR="00FC77A3" w:rsidRPr="005D302D" w14:paraId="2503FB42" w14:textId="77777777" w:rsidTr="00AA5E8D">
        <w:tc>
          <w:tcPr>
            <w:tcW w:w="5334" w:type="dxa"/>
            <w:shd w:val="clear" w:color="auto" w:fill="auto"/>
          </w:tcPr>
          <w:p w14:paraId="36B1BD80" w14:textId="64AD5D16" w:rsidR="00FC77A3" w:rsidRPr="005D302D" w:rsidRDefault="005D44A6" w:rsidP="00D46E47">
            <w:pPr>
              <w:widowControl w:val="0"/>
              <w:spacing w:after="120"/>
              <w:jc w:val="both"/>
              <w:rPr>
                <w:rFonts w:ascii="Times New Roman" w:hAnsi="Times New Roman"/>
                <w:sz w:val="22"/>
                <w:szCs w:val="22"/>
              </w:rPr>
            </w:pPr>
            <w:r>
              <w:rPr>
                <w:rFonts w:ascii="Times New Roman" w:hAnsi="Times New Roman"/>
                <w:sz w:val="22"/>
                <w:szCs w:val="22"/>
              </w:rPr>
              <w:t>5.3. Info day in Bulgaria “Short” type</w:t>
            </w:r>
            <w:r w:rsidRPr="005D302D" w:rsidDel="005D44A6">
              <w:rPr>
                <w:rFonts w:ascii="Times New Roman" w:hAnsi="Times New Roman"/>
                <w:sz w:val="22"/>
                <w:szCs w:val="22"/>
              </w:rPr>
              <w:t xml:space="preserve"> </w:t>
            </w:r>
          </w:p>
        </w:tc>
        <w:tc>
          <w:tcPr>
            <w:tcW w:w="1727" w:type="dxa"/>
            <w:shd w:val="clear" w:color="auto" w:fill="auto"/>
          </w:tcPr>
          <w:p w14:paraId="5BBF9FF4" w14:textId="69D9065B" w:rsidR="00FC77A3" w:rsidRPr="005D302D" w:rsidRDefault="00FC77A3" w:rsidP="00F91BF6">
            <w:pPr>
              <w:widowControl w:val="0"/>
              <w:spacing w:after="120"/>
              <w:jc w:val="both"/>
              <w:rPr>
                <w:rFonts w:ascii="Times New Roman" w:hAnsi="Times New Roman"/>
                <w:sz w:val="22"/>
                <w:szCs w:val="22"/>
              </w:rPr>
            </w:pPr>
          </w:p>
        </w:tc>
        <w:tc>
          <w:tcPr>
            <w:tcW w:w="1452" w:type="dxa"/>
            <w:shd w:val="clear" w:color="auto" w:fill="auto"/>
          </w:tcPr>
          <w:p w14:paraId="61684647" w14:textId="45D5CA71" w:rsidR="00FC77A3" w:rsidRPr="005D302D" w:rsidRDefault="005D44A6" w:rsidP="00FC0FC1">
            <w:pPr>
              <w:rPr>
                <w:lang w:val="bg-BG"/>
              </w:rPr>
            </w:pPr>
            <w:r>
              <w:rPr>
                <w:rFonts w:ascii="Times New Roman" w:hAnsi="Times New Roman"/>
                <w:sz w:val="22"/>
                <w:szCs w:val="22"/>
                <w:lang w:val="en-US"/>
              </w:rPr>
              <w:t>1</w:t>
            </w:r>
          </w:p>
        </w:tc>
        <w:tc>
          <w:tcPr>
            <w:tcW w:w="1341" w:type="dxa"/>
            <w:shd w:val="clear" w:color="auto" w:fill="auto"/>
          </w:tcPr>
          <w:p w14:paraId="785D0E8C" w14:textId="77777777" w:rsidR="00FC77A3" w:rsidRPr="005D302D" w:rsidRDefault="00FC77A3" w:rsidP="00FC0FC1">
            <w:pPr>
              <w:rPr>
                <w:rFonts w:ascii="Times New Roman" w:hAnsi="Times New Roman"/>
                <w:sz w:val="22"/>
                <w:szCs w:val="22"/>
              </w:rPr>
            </w:pPr>
          </w:p>
        </w:tc>
      </w:tr>
      <w:tr w:rsidR="00FC77A3" w:rsidRPr="005D302D" w14:paraId="703AEE04" w14:textId="77777777" w:rsidTr="00AA5E8D">
        <w:tc>
          <w:tcPr>
            <w:tcW w:w="5334" w:type="dxa"/>
            <w:shd w:val="clear" w:color="auto" w:fill="auto"/>
          </w:tcPr>
          <w:p w14:paraId="4BCF45DC" w14:textId="77777777" w:rsidR="00FC77A3" w:rsidRPr="005D302D" w:rsidRDefault="00FC77A3" w:rsidP="00F91BF6">
            <w:pPr>
              <w:widowControl w:val="0"/>
              <w:spacing w:after="120"/>
              <w:jc w:val="both"/>
              <w:rPr>
                <w:rFonts w:ascii="Times New Roman" w:hAnsi="Times New Roman"/>
                <w:sz w:val="22"/>
                <w:szCs w:val="22"/>
              </w:rPr>
            </w:pPr>
            <w:r w:rsidRPr="005D302D">
              <w:rPr>
                <w:rFonts w:ascii="Times New Roman" w:hAnsi="Times New Roman"/>
                <w:sz w:val="22"/>
                <w:szCs w:val="22"/>
                <w:lang w:val="bg-BG"/>
              </w:rPr>
              <w:t xml:space="preserve">5.4. </w:t>
            </w:r>
            <w:r w:rsidRPr="005D302D">
              <w:rPr>
                <w:rFonts w:ascii="Times New Roman" w:hAnsi="Times New Roman"/>
                <w:sz w:val="22"/>
                <w:szCs w:val="22"/>
              </w:rPr>
              <w:t>Info days</w:t>
            </w:r>
            <w:r w:rsidRPr="005D302D">
              <w:rPr>
                <w:rFonts w:ascii="Times New Roman" w:hAnsi="Times New Roman"/>
                <w:sz w:val="22"/>
                <w:szCs w:val="22"/>
                <w:lang w:val="bg-BG"/>
              </w:rPr>
              <w:t xml:space="preserve"> </w:t>
            </w:r>
            <w:r w:rsidRPr="005D302D">
              <w:rPr>
                <w:rFonts w:ascii="Times New Roman" w:hAnsi="Times New Roman"/>
                <w:sz w:val="22"/>
                <w:szCs w:val="22"/>
              </w:rPr>
              <w:t>“</w:t>
            </w:r>
            <w:r w:rsidRPr="005D302D">
              <w:rPr>
                <w:rFonts w:ascii="Times New Roman" w:hAnsi="Times New Roman"/>
                <w:sz w:val="22"/>
                <w:szCs w:val="22"/>
                <w:lang w:val="bg-BG"/>
              </w:rPr>
              <w:t>А</w:t>
            </w:r>
            <w:r w:rsidRPr="005D302D">
              <w:rPr>
                <w:rFonts w:ascii="Times New Roman" w:hAnsi="Times New Roman"/>
                <w:sz w:val="22"/>
                <w:szCs w:val="22"/>
              </w:rPr>
              <w:t>broad” type</w:t>
            </w:r>
          </w:p>
        </w:tc>
        <w:tc>
          <w:tcPr>
            <w:tcW w:w="1727" w:type="dxa"/>
            <w:shd w:val="clear" w:color="auto" w:fill="auto"/>
          </w:tcPr>
          <w:p w14:paraId="69B7F33E" w14:textId="35C434C8" w:rsidR="00FC77A3" w:rsidRPr="005D302D" w:rsidRDefault="00FC77A3" w:rsidP="00F91BF6">
            <w:pPr>
              <w:widowControl w:val="0"/>
              <w:spacing w:after="120"/>
              <w:jc w:val="both"/>
              <w:rPr>
                <w:rFonts w:ascii="Times New Roman" w:hAnsi="Times New Roman"/>
                <w:sz w:val="22"/>
                <w:szCs w:val="22"/>
              </w:rPr>
            </w:pPr>
          </w:p>
        </w:tc>
        <w:tc>
          <w:tcPr>
            <w:tcW w:w="1452" w:type="dxa"/>
            <w:shd w:val="clear" w:color="auto" w:fill="auto"/>
          </w:tcPr>
          <w:p w14:paraId="50FB880F" w14:textId="4FBD0A3B" w:rsidR="00FC77A3" w:rsidRPr="005D302D" w:rsidRDefault="0060548C" w:rsidP="00FC0FC1">
            <w:pPr>
              <w:rPr>
                <w:rFonts w:ascii="Times New Roman" w:hAnsi="Times New Roman"/>
                <w:sz w:val="22"/>
                <w:szCs w:val="22"/>
              </w:rPr>
            </w:pPr>
            <w:r w:rsidRPr="005D302D">
              <w:rPr>
                <w:rFonts w:ascii="Times New Roman" w:hAnsi="Times New Roman"/>
                <w:sz w:val="22"/>
                <w:szCs w:val="22"/>
                <w:lang w:val="bg-BG"/>
              </w:rPr>
              <w:t>3</w:t>
            </w:r>
          </w:p>
        </w:tc>
        <w:tc>
          <w:tcPr>
            <w:tcW w:w="1341" w:type="dxa"/>
            <w:shd w:val="clear" w:color="auto" w:fill="auto"/>
          </w:tcPr>
          <w:p w14:paraId="5C9F8EEC" w14:textId="77777777" w:rsidR="00FC77A3" w:rsidRPr="005D302D" w:rsidRDefault="00FC77A3" w:rsidP="00FC0FC1">
            <w:pPr>
              <w:rPr>
                <w:rFonts w:ascii="Times New Roman" w:hAnsi="Times New Roman"/>
                <w:sz w:val="22"/>
                <w:szCs w:val="22"/>
              </w:rPr>
            </w:pPr>
          </w:p>
        </w:tc>
      </w:tr>
      <w:tr w:rsidR="00FC77A3" w:rsidRPr="005D302D" w14:paraId="43AEE6CA" w14:textId="77777777" w:rsidTr="00AA5E8D">
        <w:tc>
          <w:tcPr>
            <w:tcW w:w="5334" w:type="dxa"/>
            <w:shd w:val="clear" w:color="auto" w:fill="auto"/>
          </w:tcPr>
          <w:p w14:paraId="0EB165DA" w14:textId="77777777" w:rsidR="00FC77A3" w:rsidRPr="005D302D" w:rsidRDefault="00FC77A3" w:rsidP="00F91BF6">
            <w:pPr>
              <w:widowControl w:val="0"/>
              <w:spacing w:after="120"/>
              <w:jc w:val="both"/>
              <w:rPr>
                <w:rFonts w:ascii="Times New Roman" w:hAnsi="Times New Roman"/>
                <w:sz w:val="22"/>
                <w:szCs w:val="22"/>
              </w:rPr>
            </w:pPr>
            <w:r w:rsidRPr="005D302D">
              <w:rPr>
                <w:rFonts w:ascii="Times New Roman" w:hAnsi="Times New Roman"/>
                <w:sz w:val="22"/>
                <w:szCs w:val="22"/>
              </w:rPr>
              <w:t>6.1. Partner search forum in Bulgaria “Basic” type</w:t>
            </w:r>
          </w:p>
        </w:tc>
        <w:tc>
          <w:tcPr>
            <w:tcW w:w="1727" w:type="dxa"/>
            <w:shd w:val="clear" w:color="auto" w:fill="auto"/>
          </w:tcPr>
          <w:p w14:paraId="469D2626" w14:textId="30EF2775" w:rsidR="00FC77A3" w:rsidRPr="005D302D" w:rsidRDefault="00FC77A3" w:rsidP="00D46E47">
            <w:pPr>
              <w:widowControl w:val="0"/>
              <w:spacing w:after="120"/>
              <w:jc w:val="both"/>
              <w:rPr>
                <w:rFonts w:ascii="Times New Roman" w:hAnsi="Times New Roman"/>
                <w:sz w:val="22"/>
                <w:szCs w:val="22"/>
              </w:rPr>
            </w:pPr>
          </w:p>
        </w:tc>
        <w:tc>
          <w:tcPr>
            <w:tcW w:w="1452" w:type="dxa"/>
            <w:shd w:val="clear" w:color="auto" w:fill="auto"/>
          </w:tcPr>
          <w:p w14:paraId="15CD645D" w14:textId="0AF32B60" w:rsidR="00FC77A3" w:rsidRPr="005D302D" w:rsidRDefault="00D46E47" w:rsidP="00FC0FC1">
            <w:pPr>
              <w:rPr>
                <w:rFonts w:ascii="Times New Roman" w:hAnsi="Times New Roman"/>
                <w:sz w:val="22"/>
                <w:szCs w:val="22"/>
                <w:lang w:val="bg-BG"/>
              </w:rPr>
            </w:pPr>
            <w:r>
              <w:rPr>
                <w:rFonts w:ascii="Times New Roman" w:hAnsi="Times New Roman"/>
                <w:sz w:val="22"/>
                <w:szCs w:val="22"/>
                <w:lang w:val="bg-BG"/>
              </w:rPr>
              <w:t>1</w:t>
            </w:r>
          </w:p>
        </w:tc>
        <w:tc>
          <w:tcPr>
            <w:tcW w:w="1341" w:type="dxa"/>
            <w:shd w:val="clear" w:color="auto" w:fill="auto"/>
          </w:tcPr>
          <w:p w14:paraId="038FEE20" w14:textId="77777777" w:rsidR="00FC77A3" w:rsidRPr="005D302D" w:rsidRDefault="00FC77A3" w:rsidP="00FC0FC1">
            <w:pPr>
              <w:rPr>
                <w:rFonts w:ascii="Times New Roman" w:hAnsi="Times New Roman"/>
                <w:sz w:val="22"/>
                <w:szCs w:val="22"/>
              </w:rPr>
            </w:pPr>
          </w:p>
        </w:tc>
      </w:tr>
      <w:tr w:rsidR="00697C70" w:rsidRPr="005D302D" w14:paraId="06F0BA4F" w14:textId="77777777" w:rsidTr="00AA5E8D">
        <w:tc>
          <w:tcPr>
            <w:tcW w:w="5334" w:type="dxa"/>
            <w:shd w:val="clear" w:color="auto" w:fill="auto"/>
          </w:tcPr>
          <w:p w14:paraId="50A055A2" w14:textId="61C98CD1" w:rsidR="00697C70" w:rsidRPr="005D302D" w:rsidRDefault="00D46E47" w:rsidP="0083012A">
            <w:pPr>
              <w:widowControl w:val="0"/>
              <w:spacing w:after="120"/>
              <w:jc w:val="both"/>
              <w:rPr>
                <w:rFonts w:ascii="Times New Roman" w:hAnsi="Times New Roman"/>
                <w:sz w:val="22"/>
                <w:szCs w:val="22"/>
              </w:rPr>
            </w:pPr>
            <w:r>
              <w:rPr>
                <w:rFonts w:ascii="Times New Roman" w:hAnsi="Times New Roman"/>
                <w:sz w:val="22"/>
                <w:szCs w:val="22"/>
                <w:lang w:val="bg-BG"/>
              </w:rPr>
              <w:t xml:space="preserve">6.2. </w:t>
            </w:r>
            <w:r w:rsidRPr="005D302D">
              <w:rPr>
                <w:rFonts w:ascii="Times New Roman" w:hAnsi="Times New Roman"/>
                <w:sz w:val="22"/>
                <w:szCs w:val="22"/>
              </w:rPr>
              <w:t>Partner search forum in Bulgaria “</w:t>
            </w:r>
            <w:r w:rsidR="0083012A">
              <w:rPr>
                <w:rFonts w:ascii="Times New Roman" w:hAnsi="Times New Roman"/>
                <w:sz w:val="22"/>
                <w:szCs w:val="22"/>
              </w:rPr>
              <w:t>Short</w:t>
            </w:r>
            <w:r w:rsidRPr="005D302D">
              <w:rPr>
                <w:rFonts w:ascii="Times New Roman" w:hAnsi="Times New Roman"/>
                <w:sz w:val="22"/>
                <w:szCs w:val="22"/>
              </w:rPr>
              <w:t>” type</w:t>
            </w:r>
          </w:p>
        </w:tc>
        <w:tc>
          <w:tcPr>
            <w:tcW w:w="1727" w:type="dxa"/>
            <w:shd w:val="clear" w:color="auto" w:fill="auto"/>
          </w:tcPr>
          <w:p w14:paraId="320218B2" w14:textId="0C2C1B8D" w:rsidR="00697C70" w:rsidRPr="005D302D" w:rsidRDefault="00697C70" w:rsidP="00F91BF6">
            <w:pPr>
              <w:widowControl w:val="0"/>
              <w:spacing w:after="120"/>
              <w:jc w:val="both"/>
              <w:rPr>
                <w:rFonts w:ascii="Times New Roman" w:hAnsi="Times New Roman"/>
                <w:sz w:val="22"/>
                <w:szCs w:val="22"/>
              </w:rPr>
            </w:pPr>
          </w:p>
        </w:tc>
        <w:tc>
          <w:tcPr>
            <w:tcW w:w="1452" w:type="dxa"/>
            <w:shd w:val="clear" w:color="auto" w:fill="auto"/>
          </w:tcPr>
          <w:p w14:paraId="157A2D46" w14:textId="4FA8A55D" w:rsidR="00697C70" w:rsidRDefault="00D46E47" w:rsidP="00FC0FC1">
            <w:pPr>
              <w:rPr>
                <w:rFonts w:ascii="Times New Roman" w:hAnsi="Times New Roman"/>
                <w:sz w:val="22"/>
                <w:szCs w:val="22"/>
                <w:lang w:val="bg-BG"/>
              </w:rPr>
            </w:pPr>
            <w:r>
              <w:rPr>
                <w:rFonts w:ascii="Times New Roman" w:hAnsi="Times New Roman"/>
                <w:sz w:val="22"/>
                <w:szCs w:val="22"/>
                <w:lang w:val="bg-BG"/>
              </w:rPr>
              <w:t>1</w:t>
            </w:r>
          </w:p>
        </w:tc>
        <w:tc>
          <w:tcPr>
            <w:tcW w:w="1341" w:type="dxa"/>
            <w:shd w:val="clear" w:color="auto" w:fill="auto"/>
          </w:tcPr>
          <w:p w14:paraId="0B278A49" w14:textId="77777777" w:rsidR="00697C70" w:rsidRPr="005D302D" w:rsidRDefault="00697C70" w:rsidP="00FC0FC1">
            <w:pPr>
              <w:rPr>
                <w:rFonts w:ascii="Times New Roman" w:hAnsi="Times New Roman"/>
                <w:sz w:val="22"/>
                <w:szCs w:val="22"/>
              </w:rPr>
            </w:pPr>
          </w:p>
        </w:tc>
      </w:tr>
      <w:tr w:rsidR="00FC77A3" w:rsidRPr="005D302D" w14:paraId="16CEEFB3" w14:textId="62749C03" w:rsidTr="00AA5E8D">
        <w:tc>
          <w:tcPr>
            <w:tcW w:w="5334" w:type="dxa"/>
            <w:shd w:val="clear" w:color="auto" w:fill="auto"/>
          </w:tcPr>
          <w:p w14:paraId="2914BA5C" w14:textId="7FD96548" w:rsidR="00FC77A3" w:rsidRPr="005D302D" w:rsidRDefault="00D46E47" w:rsidP="00F91BF6">
            <w:pPr>
              <w:widowControl w:val="0"/>
              <w:spacing w:after="120"/>
              <w:jc w:val="both"/>
              <w:rPr>
                <w:rFonts w:ascii="Times New Roman" w:hAnsi="Times New Roman"/>
                <w:sz w:val="22"/>
                <w:szCs w:val="22"/>
              </w:rPr>
            </w:pPr>
            <w:r>
              <w:rPr>
                <w:rFonts w:ascii="Times New Roman" w:hAnsi="Times New Roman"/>
                <w:sz w:val="22"/>
                <w:szCs w:val="22"/>
              </w:rPr>
              <w:t>6.3</w:t>
            </w:r>
            <w:r w:rsidR="00FC77A3" w:rsidRPr="005D302D">
              <w:rPr>
                <w:rFonts w:ascii="Times New Roman" w:hAnsi="Times New Roman"/>
                <w:sz w:val="22"/>
                <w:szCs w:val="22"/>
              </w:rPr>
              <w:t>. Partner search forum “Abroad” type</w:t>
            </w:r>
          </w:p>
        </w:tc>
        <w:tc>
          <w:tcPr>
            <w:tcW w:w="1727" w:type="dxa"/>
            <w:shd w:val="clear" w:color="auto" w:fill="auto"/>
          </w:tcPr>
          <w:p w14:paraId="1B3E2A19" w14:textId="132999BC" w:rsidR="00FC77A3" w:rsidRPr="005D302D" w:rsidRDefault="00FC77A3" w:rsidP="003706FA">
            <w:pPr>
              <w:widowControl w:val="0"/>
              <w:spacing w:after="120"/>
              <w:jc w:val="both"/>
              <w:rPr>
                <w:rFonts w:ascii="Times New Roman" w:hAnsi="Times New Roman"/>
                <w:sz w:val="22"/>
                <w:szCs w:val="22"/>
              </w:rPr>
            </w:pPr>
          </w:p>
        </w:tc>
        <w:tc>
          <w:tcPr>
            <w:tcW w:w="1452" w:type="dxa"/>
            <w:shd w:val="clear" w:color="auto" w:fill="auto"/>
          </w:tcPr>
          <w:p w14:paraId="3AE1D048" w14:textId="0A6F5286" w:rsidR="00FC77A3" w:rsidRPr="005D302D" w:rsidRDefault="00FC77A3" w:rsidP="00FC0FC1">
            <w:pPr>
              <w:rPr>
                <w:rFonts w:ascii="Times New Roman" w:hAnsi="Times New Roman"/>
                <w:sz w:val="22"/>
                <w:szCs w:val="22"/>
              </w:rPr>
            </w:pPr>
            <w:r w:rsidRPr="005D302D">
              <w:rPr>
                <w:rFonts w:ascii="Times New Roman" w:hAnsi="Times New Roman"/>
                <w:sz w:val="22"/>
                <w:szCs w:val="22"/>
              </w:rPr>
              <w:t>1</w:t>
            </w:r>
          </w:p>
        </w:tc>
        <w:tc>
          <w:tcPr>
            <w:tcW w:w="1341" w:type="dxa"/>
            <w:shd w:val="clear" w:color="auto" w:fill="auto"/>
          </w:tcPr>
          <w:p w14:paraId="040033C6" w14:textId="6BBD911B" w:rsidR="00FC77A3" w:rsidRPr="005D302D" w:rsidRDefault="00FC77A3" w:rsidP="00FC0FC1">
            <w:pPr>
              <w:rPr>
                <w:rFonts w:ascii="Times New Roman" w:hAnsi="Times New Roman"/>
                <w:sz w:val="22"/>
                <w:szCs w:val="22"/>
              </w:rPr>
            </w:pPr>
          </w:p>
        </w:tc>
      </w:tr>
      <w:tr w:rsidR="00FC77A3" w:rsidRPr="005D302D" w14:paraId="00E4BA01" w14:textId="77777777" w:rsidTr="00AA5E8D">
        <w:tc>
          <w:tcPr>
            <w:tcW w:w="5334" w:type="dxa"/>
            <w:shd w:val="clear" w:color="auto" w:fill="auto"/>
          </w:tcPr>
          <w:p w14:paraId="33511BB5" w14:textId="77777777" w:rsidR="00FC77A3" w:rsidRPr="005D302D" w:rsidRDefault="00FC77A3" w:rsidP="00F91BF6">
            <w:pPr>
              <w:widowControl w:val="0"/>
              <w:spacing w:after="120"/>
              <w:jc w:val="both"/>
              <w:rPr>
                <w:rFonts w:ascii="Times New Roman" w:hAnsi="Times New Roman"/>
                <w:sz w:val="22"/>
                <w:szCs w:val="22"/>
              </w:rPr>
            </w:pPr>
            <w:r w:rsidRPr="005D302D">
              <w:rPr>
                <w:rFonts w:ascii="Times New Roman" w:hAnsi="Times New Roman"/>
                <w:sz w:val="22"/>
                <w:szCs w:val="22"/>
              </w:rPr>
              <w:t>7. Closing Conference</w:t>
            </w:r>
          </w:p>
        </w:tc>
        <w:tc>
          <w:tcPr>
            <w:tcW w:w="1727" w:type="dxa"/>
            <w:shd w:val="clear" w:color="auto" w:fill="auto"/>
          </w:tcPr>
          <w:p w14:paraId="49A0AE25" w14:textId="3DFB8CE6" w:rsidR="00FC77A3" w:rsidRPr="005D302D" w:rsidRDefault="00FC77A3" w:rsidP="00F91BF6">
            <w:pPr>
              <w:widowControl w:val="0"/>
              <w:spacing w:after="120"/>
              <w:jc w:val="both"/>
              <w:rPr>
                <w:rFonts w:ascii="Times New Roman" w:hAnsi="Times New Roman"/>
                <w:sz w:val="22"/>
                <w:szCs w:val="22"/>
              </w:rPr>
            </w:pPr>
          </w:p>
        </w:tc>
        <w:tc>
          <w:tcPr>
            <w:tcW w:w="1452" w:type="dxa"/>
            <w:shd w:val="clear" w:color="auto" w:fill="auto"/>
          </w:tcPr>
          <w:p w14:paraId="34459CEE" w14:textId="77777777" w:rsidR="00FC77A3" w:rsidRPr="005D302D" w:rsidRDefault="00FC77A3" w:rsidP="00FC0FC1">
            <w:r w:rsidRPr="005D302D">
              <w:rPr>
                <w:rFonts w:ascii="Times New Roman" w:hAnsi="Times New Roman"/>
                <w:sz w:val="22"/>
                <w:szCs w:val="22"/>
              </w:rPr>
              <w:t>1</w:t>
            </w:r>
          </w:p>
        </w:tc>
        <w:tc>
          <w:tcPr>
            <w:tcW w:w="1341" w:type="dxa"/>
            <w:shd w:val="clear" w:color="auto" w:fill="auto"/>
          </w:tcPr>
          <w:p w14:paraId="6DA227FB" w14:textId="77777777" w:rsidR="00FC77A3" w:rsidRPr="005D302D" w:rsidRDefault="00FC77A3" w:rsidP="00FC0FC1">
            <w:pPr>
              <w:rPr>
                <w:rFonts w:ascii="Times New Roman" w:hAnsi="Times New Roman"/>
                <w:sz w:val="22"/>
                <w:szCs w:val="22"/>
              </w:rPr>
            </w:pPr>
          </w:p>
        </w:tc>
      </w:tr>
      <w:tr w:rsidR="00FC77A3" w:rsidRPr="005D302D" w14:paraId="2CA01F43" w14:textId="77777777" w:rsidTr="00AA5E8D">
        <w:tc>
          <w:tcPr>
            <w:tcW w:w="5334" w:type="dxa"/>
            <w:shd w:val="clear" w:color="auto" w:fill="auto"/>
          </w:tcPr>
          <w:p w14:paraId="61C0688A" w14:textId="4579932D" w:rsidR="00FC77A3" w:rsidRPr="005D302D" w:rsidRDefault="00FC77A3" w:rsidP="00F91BF6">
            <w:pPr>
              <w:widowControl w:val="0"/>
              <w:spacing w:after="120"/>
              <w:jc w:val="both"/>
              <w:rPr>
                <w:rFonts w:ascii="Times New Roman" w:hAnsi="Times New Roman"/>
                <w:sz w:val="22"/>
                <w:szCs w:val="22"/>
              </w:rPr>
            </w:pPr>
            <w:r w:rsidRPr="005D302D">
              <w:rPr>
                <w:rFonts w:ascii="Times New Roman" w:hAnsi="Times New Roman"/>
                <w:sz w:val="22"/>
                <w:szCs w:val="22"/>
              </w:rPr>
              <w:t>8. EC Day abroad (Serbia / Turkey)</w:t>
            </w:r>
          </w:p>
        </w:tc>
        <w:tc>
          <w:tcPr>
            <w:tcW w:w="1727" w:type="dxa"/>
            <w:shd w:val="clear" w:color="auto" w:fill="auto"/>
          </w:tcPr>
          <w:p w14:paraId="2D776E78" w14:textId="77777777" w:rsidR="00FC77A3" w:rsidRPr="005D302D" w:rsidRDefault="00FC77A3" w:rsidP="00F91BF6">
            <w:pPr>
              <w:widowControl w:val="0"/>
              <w:spacing w:after="120"/>
              <w:jc w:val="both"/>
              <w:rPr>
                <w:rFonts w:ascii="Times New Roman" w:hAnsi="Times New Roman"/>
                <w:sz w:val="22"/>
                <w:szCs w:val="22"/>
              </w:rPr>
            </w:pPr>
          </w:p>
        </w:tc>
        <w:tc>
          <w:tcPr>
            <w:tcW w:w="1452" w:type="dxa"/>
            <w:shd w:val="clear" w:color="auto" w:fill="auto"/>
          </w:tcPr>
          <w:p w14:paraId="59D5CBF5" w14:textId="505669D5" w:rsidR="00FC77A3" w:rsidRPr="005D302D" w:rsidRDefault="00FC77A3" w:rsidP="00FC0FC1">
            <w:pPr>
              <w:rPr>
                <w:lang w:val="bg-BG"/>
              </w:rPr>
            </w:pPr>
            <w:r w:rsidRPr="005D302D">
              <w:rPr>
                <w:rFonts w:ascii="Times New Roman" w:hAnsi="Times New Roman"/>
                <w:sz w:val="22"/>
                <w:szCs w:val="22"/>
              </w:rPr>
              <w:t>2</w:t>
            </w:r>
          </w:p>
        </w:tc>
        <w:tc>
          <w:tcPr>
            <w:tcW w:w="1341" w:type="dxa"/>
            <w:shd w:val="clear" w:color="auto" w:fill="auto"/>
          </w:tcPr>
          <w:p w14:paraId="79FE5216" w14:textId="77777777" w:rsidR="00FC77A3" w:rsidRPr="005D302D" w:rsidRDefault="00FC77A3" w:rsidP="00FC0FC1">
            <w:pPr>
              <w:rPr>
                <w:rFonts w:ascii="Times New Roman" w:hAnsi="Times New Roman"/>
                <w:sz w:val="22"/>
                <w:szCs w:val="22"/>
              </w:rPr>
            </w:pPr>
          </w:p>
        </w:tc>
      </w:tr>
      <w:tr w:rsidR="00FC77A3" w:rsidRPr="005D302D" w14:paraId="78ECA31C" w14:textId="77777777" w:rsidTr="00AA5E8D">
        <w:tc>
          <w:tcPr>
            <w:tcW w:w="8513" w:type="dxa"/>
            <w:gridSpan w:val="3"/>
            <w:shd w:val="clear" w:color="auto" w:fill="auto"/>
          </w:tcPr>
          <w:p w14:paraId="15DC1E31" w14:textId="77777777" w:rsidR="00FC77A3" w:rsidRPr="005D302D" w:rsidRDefault="00FC77A3" w:rsidP="00F91BF6">
            <w:pPr>
              <w:jc w:val="right"/>
              <w:rPr>
                <w:rFonts w:ascii="Times New Roman" w:hAnsi="Times New Roman"/>
                <w:sz w:val="22"/>
                <w:szCs w:val="22"/>
              </w:rPr>
            </w:pPr>
            <w:r w:rsidRPr="005D302D">
              <w:rPr>
                <w:rFonts w:ascii="Times New Roman" w:hAnsi="Times New Roman"/>
                <w:sz w:val="22"/>
                <w:szCs w:val="22"/>
              </w:rPr>
              <w:t>Total Global price</w:t>
            </w:r>
          </w:p>
        </w:tc>
        <w:tc>
          <w:tcPr>
            <w:tcW w:w="1341" w:type="dxa"/>
            <w:shd w:val="clear" w:color="auto" w:fill="auto"/>
          </w:tcPr>
          <w:p w14:paraId="387EF0E7" w14:textId="77777777" w:rsidR="00FC77A3" w:rsidRPr="005D302D" w:rsidRDefault="00FC77A3" w:rsidP="00FC0FC1">
            <w:pPr>
              <w:rPr>
                <w:rFonts w:ascii="Times New Roman" w:hAnsi="Times New Roman"/>
                <w:sz w:val="22"/>
                <w:szCs w:val="22"/>
              </w:rPr>
            </w:pPr>
          </w:p>
        </w:tc>
      </w:tr>
      <w:tr w:rsidR="00FC77A3" w:rsidRPr="005D302D" w14:paraId="2646A5D2" w14:textId="77777777" w:rsidTr="00AA5E8D">
        <w:tc>
          <w:tcPr>
            <w:tcW w:w="8513" w:type="dxa"/>
            <w:gridSpan w:val="3"/>
            <w:shd w:val="clear" w:color="auto" w:fill="auto"/>
          </w:tcPr>
          <w:p w14:paraId="293A572B" w14:textId="77777777" w:rsidR="00FC77A3" w:rsidRPr="005D302D" w:rsidRDefault="00FC77A3" w:rsidP="00F91BF6">
            <w:pPr>
              <w:jc w:val="right"/>
              <w:rPr>
                <w:rFonts w:ascii="Times New Roman" w:hAnsi="Times New Roman"/>
                <w:sz w:val="22"/>
                <w:szCs w:val="22"/>
              </w:rPr>
            </w:pPr>
            <w:r w:rsidRPr="005D302D">
              <w:rPr>
                <w:rFonts w:ascii="Times New Roman" w:hAnsi="Times New Roman"/>
                <w:sz w:val="22"/>
                <w:szCs w:val="22"/>
              </w:rPr>
              <w:t>VAT</w:t>
            </w:r>
          </w:p>
        </w:tc>
        <w:tc>
          <w:tcPr>
            <w:tcW w:w="1341" w:type="dxa"/>
            <w:shd w:val="clear" w:color="auto" w:fill="auto"/>
          </w:tcPr>
          <w:p w14:paraId="3E2ED8F9" w14:textId="77777777" w:rsidR="00FC77A3" w:rsidRPr="005D302D" w:rsidRDefault="00FC77A3" w:rsidP="00FC0FC1">
            <w:pPr>
              <w:rPr>
                <w:rFonts w:ascii="Times New Roman" w:hAnsi="Times New Roman"/>
                <w:sz w:val="22"/>
                <w:szCs w:val="22"/>
              </w:rPr>
            </w:pPr>
          </w:p>
        </w:tc>
      </w:tr>
      <w:tr w:rsidR="00FC77A3" w:rsidRPr="005D302D" w14:paraId="3400809E" w14:textId="77777777" w:rsidTr="00AA5E8D">
        <w:tc>
          <w:tcPr>
            <w:tcW w:w="8513" w:type="dxa"/>
            <w:gridSpan w:val="3"/>
            <w:shd w:val="clear" w:color="auto" w:fill="auto"/>
          </w:tcPr>
          <w:p w14:paraId="7F542933" w14:textId="77777777" w:rsidR="00FC77A3" w:rsidRPr="005D302D" w:rsidRDefault="00FC77A3" w:rsidP="00F91BF6">
            <w:pPr>
              <w:jc w:val="right"/>
              <w:rPr>
                <w:rFonts w:ascii="Times New Roman" w:hAnsi="Times New Roman"/>
                <w:sz w:val="22"/>
                <w:szCs w:val="22"/>
                <w:lang w:val="en-US"/>
              </w:rPr>
            </w:pPr>
            <w:r w:rsidRPr="005D302D">
              <w:rPr>
                <w:rFonts w:ascii="Times New Roman" w:hAnsi="Times New Roman"/>
                <w:sz w:val="22"/>
                <w:szCs w:val="22"/>
              </w:rPr>
              <w:t>Total Global price</w:t>
            </w:r>
            <w:r w:rsidRPr="005D302D">
              <w:rPr>
                <w:rFonts w:ascii="Times New Roman" w:hAnsi="Times New Roman"/>
                <w:sz w:val="22"/>
                <w:szCs w:val="22"/>
                <w:lang w:val="bg-BG"/>
              </w:rPr>
              <w:t xml:space="preserve"> (</w:t>
            </w:r>
            <w:r w:rsidRPr="005D302D">
              <w:rPr>
                <w:rFonts w:ascii="Times New Roman" w:hAnsi="Times New Roman"/>
                <w:sz w:val="22"/>
                <w:szCs w:val="22"/>
                <w:lang w:val="en-US"/>
              </w:rPr>
              <w:t>VAT included)</w:t>
            </w:r>
          </w:p>
        </w:tc>
        <w:tc>
          <w:tcPr>
            <w:tcW w:w="1341" w:type="dxa"/>
            <w:shd w:val="clear" w:color="auto" w:fill="auto"/>
          </w:tcPr>
          <w:p w14:paraId="5ABD8768" w14:textId="77777777" w:rsidR="00FC77A3" w:rsidRPr="005D302D" w:rsidRDefault="00FC77A3" w:rsidP="00FC0FC1">
            <w:pPr>
              <w:rPr>
                <w:rFonts w:ascii="Times New Roman" w:hAnsi="Times New Roman"/>
                <w:sz w:val="22"/>
                <w:szCs w:val="22"/>
              </w:rPr>
            </w:pPr>
          </w:p>
        </w:tc>
      </w:tr>
    </w:tbl>
    <w:p w14:paraId="1252ED17" w14:textId="77777777" w:rsidR="00610773" w:rsidRPr="005D302D" w:rsidRDefault="00610773" w:rsidP="004749C9">
      <w:pPr>
        <w:widowControl w:val="0"/>
        <w:spacing w:after="0"/>
        <w:jc w:val="both"/>
        <w:rPr>
          <w:rFonts w:ascii="Times New Roman" w:hAnsi="Times New Roman"/>
          <w:sz w:val="22"/>
          <w:szCs w:val="22"/>
        </w:rPr>
      </w:pPr>
    </w:p>
    <w:p w14:paraId="125E4DF8" w14:textId="77777777" w:rsidR="00A50321" w:rsidRPr="005D302D" w:rsidRDefault="00A50321" w:rsidP="00A50321">
      <w:pPr>
        <w:widowControl w:val="0"/>
        <w:spacing w:after="120"/>
        <w:jc w:val="both"/>
        <w:rPr>
          <w:rFonts w:ascii="Times New Roman" w:hAnsi="Times New Roman"/>
          <w:b/>
          <w:sz w:val="22"/>
          <w:szCs w:val="22"/>
        </w:rPr>
      </w:pPr>
      <w:r w:rsidRPr="005D302D">
        <w:rPr>
          <w:rFonts w:ascii="Times New Roman" w:hAnsi="Times New Roman"/>
          <w:b/>
          <w:sz w:val="22"/>
          <w:szCs w:val="22"/>
        </w:rPr>
        <w:t xml:space="preserve">*The expected number of events is indicative and the Contractor reserves its right to request with an assignment letter less events of each type within the global price total amount (limit). However, the global price offer shall be formed based on the indicative number provisioned. </w:t>
      </w:r>
    </w:p>
    <w:p w14:paraId="46E1E8ED" w14:textId="77777777" w:rsidR="00A50321" w:rsidRPr="005D302D" w:rsidRDefault="00A50321" w:rsidP="00A50321">
      <w:pPr>
        <w:widowControl w:val="0"/>
        <w:spacing w:after="0"/>
        <w:jc w:val="both"/>
        <w:rPr>
          <w:rFonts w:ascii="Times New Roman" w:hAnsi="Times New Roman"/>
          <w:sz w:val="22"/>
          <w:szCs w:val="22"/>
        </w:rPr>
      </w:pPr>
    </w:p>
    <w:p w14:paraId="63B1B106" w14:textId="77777777" w:rsidR="00A50321" w:rsidRPr="005D302D" w:rsidRDefault="00A50321" w:rsidP="00A50321">
      <w:pPr>
        <w:widowControl w:val="0"/>
        <w:spacing w:after="0"/>
        <w:jc w:val="both"/>
        <w:rPr>
          <w:rFonts w:ascii="Times New Roman" w:hAnsi="Times New Roman"/>
          <w:sz w:val="22"/>
          <w:szCs w:val="22"/>
        </w:rPr>
      </w:pPr>
    </w:p>
    <w:p w14:paraId="32E126B8" w14:textId="77777777" w:rsidR="00A50321" w:rsidRDefault="00A50321" w:rsidP="00A50321">
      <w:pPr>
        <w:widowControl w:val="0"/>
        <w:spacing w:after="0"/>
        <w:jc w:val="both"/>
        <w:rPr>
          <w:rFonts w:ascii="Times New Roman" w:hAnsi="Times New Roman"/>
          <w:sz w:val="22"/>
          <w:szCs w:val="22"/>
        </w:rPr>
      </w:pPr>
      <w:r w:rsidRPr="005D302D">
        <w:rPr>
          <w:rFonts w:ascii="Times New Roman" w:hAnsi="Times New Roman"/>
          <w:sz w:val="22"/>
          <w:szCs w:val="22"/>
        </w:rPr>
        <w:t>Name of tenderer: [    ]</w:t>
      </w:r>
    </w:p>
    <w:p w14:paraId="02973E22" w14:textId="77777777" w:rsidR="00A50321" w:rsidRDefault="00A50321" w:rsidP="004749C9">
      <w:pPr>
        <w:widowControl w:val="0"/>
        <w:spacing w:after="0"/>
        <w:jc w:val="both"/>
        <w:rPr>
          <w:rFonts w:ascii="Times New Roman" w:hAnsi="Times New Roman"/>
          <w:sz w:val="22"/>
          <w:szCs w:val="22"/>
        </w:rPr>
      </w:pPr>
    </w:p>
    <w:sectPr w:rsidR="00A50321">
      <w:footerReference w:type="default" r:id="rId11"/>
      <w:footerReference w:type="first" r:id="rId12"/>
      <w:pgSz w:w="11906" w:h="16838" w:code="9"/>
      <w:pgMar w:top="1134" w:right="1134" w:bottom="1134" w:left="1134" w:header="567" w:footer="567"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40E6AAD" w14:textId="77777777" w:rsidR="00DD2F1A" w:rsidRDefault="00DD2F1A">
      <w:r>
        <w:separator/>
      </w:r>
    </w:p>
  </w:endnote>
  <w:endnote w:type="continuationSeparator" w:id="0">
    <w:p w14:paraId="6140301C" w14:textId="77777777" w:rsidR="00DD2F1A" w:rsidRDefault="00DD2F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Optima">
    <w:charset w:val="00"/>
    <w:family w:val="swiss"/>
    <w:pitch w:val="variable"/>
    <w:sig w:usb0="00000007" w:usb1="00000000" w:usb2="00000000" w:usb3="00000000" w:csb0="00000093"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528E1A" w14:textId="77777777" w:rsidR="00B13AA7" w:rsidRDefault="00B13AA7">
    <w:pPr>
      <w:pStyle w:val="Footer"/>
      <w:tabs>
        <w:tab w:val="clear" w:pos="4320"/>
        <w:tab w:val="clear" w:pos="8640"/>
        <w:tab w:val="center" w:pos="4820"/>
        <w:tab w:val="right" w:pos="9639"/>
      </w:tabs>
      <w:spacing w:after="0"/>
      <w:rPr>
        <w:i/>
      </w:rPr>
    </w:pPr>
    <w:r>
      <w:rPr>
        <w:sz w:val="16"/>
      </w:rPr>
      <w:tab/>
    </w:r>
  </w:p>
  <w:p w14:paraId="54222EC5" w14:textId="2E513C5E" w:rsidR="004749C9" w:rsidRPr="00EC1277" w:rsidRDefault="004749C9" w:rsidP="004749C9">
    <w:pPr>
      <w:pStyle w:val="Footer"/>
      <w:tabs>
        <w:tab w:val="clear" w:pos="4320"/>
        <w:tab w:val="clear" w:pos="8640"/>
        <w:tab w:val="right" w:pos="9498"/>
        <w:tab w:val="right" w:pos="14601"/>
      </w:tabs>
      <w:spacing w:before="120" w:after="0"/>
      <w:rPr>
        <w:rFonts w:ascii="Times New Roman" w:hAnsi="Times New Roman"/>
        <w:sz w:val="18"/>
        <w:szCs w:val="18"/>
        <w:lang w:val="en-US"/>
      </w:rPr>
    </w:pPr>
    <w:r>
      <w:rPr>
        <w:rFonts w:ascii="Times New Roman" w:hAnsi="Times New Roman"/>
        <w:b/>
        <w:snapToGrid w:val="0"/>
        <w:sz w:val="18"/>
        <w:szCs w:val="18"/>
      </w:rPr>
      <w:t>2021.1</w:t>
    </w:r>
    <w:r w:rsidRPr="00EC1277">
      <w:rPr>
        <w:rFonts w:ascii="Times New Roman" w:hAnsi="Times New Roman"/>
        <w:sz w:val="18"/>
        <w:szCs w:val="18"/>
        <w:lang w:val="en-US"/>
      </w:rPr>
      <w:tab/>
      <w:t xml:space="preserve">Page </w:t>
    </w:r>
    <w:r w:rsidRPr="005A6573">
      <w:rPr>
        <w:rFonts w:ascii="Times New Roman" w:hAnsi="Times New Roman"/>
        <w:sz w:val="18"/>
        <w:szCs w:val="18"/>
        <w:lang w:val="fr-BE"/>
      </w:rPr>
      <w:fldChar w:fldCharType="begin"/>
    </w:r>
    <w:r w:rsidRPr="00EC1277">
      <w:rPr>
        <w:rFonts w:ascii="Times New Roman" w:hAnsi="Times New Roman"/>
        <w:sz w:val="18"/>
        <w:szCs w:val="18"/>
        <w:lang w:val="en-US"/>
      </w:rPr>
      <w:instrText xml:space="preserve"> PAGE </w:instrText>
    </w:r>
    <w:r w:rsidRPr="005A6573">
      <w:rPr>
        <w:rFonts w:ascii="Times New Roman" w:hAnsi="Times New Roman"/>
        <w:sz w:val="18"/>
        <w:szCs w:val="18"/>
        <w:lang w:val="fr-BE"/>
      </w:rPr>
      <w:fldChar w:fldCharType="separate"/>
    </w:r>
    <w:r w:rsidR="00BA511F">
      <w:rPr>
        <w:rFonts w:ascii="Times New Roman" w:hAnsi="Times New Roman"/>
        <w:noProof/>
        <w:sz w:val="18"/>
        <w:szCs w:val="18"/>
        <w:lang w:val="en-US"/>
      </w:rPr>
      <w:t>2</w:t>
    </w:r>
    <w:r w:rsidRPr="005A6573">
      <w:rPr>
        <w:rFonts w:ascii="Times New Roman" w:hAnsi="Times New Roman"/>
        <w:sz w:val="18"/>
        <w:szCs w:val="18"/>
        <w:lang w:val="fr-BE"/>
      </w:rPr>
      <w:fldChar w:fldCharType="end"/>
    </w:r>
    <w:r w:rsidRPr="00EC1277">
      <w:rPr>
        <w:rFonts w:ascii="Times New Roman" w:hAnsi="Times New Roman"/>
        <w:sz w:val="18"/>
        <w:szCs w:val="18"/>
        <w:lang w:val="en-US"/>
      </w:rPr>
      <w:t xml:space="preserve"> of </w:t>
    </w:r>
    <w:r w:rsidRPr="005A6573">
      <w:rPr>
        <w:rFonts w:ascii="Times New Roman" w:hAnsi="Times New Roman"/>
        <w:sz w:val="18"/>
        <w:szCs w:val="18"/>
        <w:lang w:val="fr-BE"/>
      </w:rPr>
      <w:fldChar w:fldCharType="begin"/>
    </w:r>
    <w:r w:rsidRPr="00EC1277">
      <w:rPr>
        <w:rFonts w:ascii="Times New Roman" w:hAnsi="Times New Roman"/>
        <w:sz w:val="18"/>
        <w:szCs w:val="18"/>
        <w:lang w:val="en-US"/>
      </w:rPr>
      <w:instrText xml:space="preserve"> NUMPAGES </w:instrText>
    </w:r>
    <w:r w:rsidRPr="005A6573">
      <w:rPr>
        <w:rFonts w:ascii="Times New Roman" w:hAnsi="Times New Roman"/>
        <w:sz w:val="18"/>
        <w:szCs w:val="18"/>
        <w:lang w:val="fr-BE"/>
      </w:rPr>
      <w:fldChar w:fldCharType="separate"/>
    </w:r>
    <w:r w:rsidR="00BA511F">
      <w:rPr>
        <w:rFonts w:ascii="Times New Roman" w:hAnsi="Times New Roman"/>
        <w:noProof/>
        <w:sz w:val="18"/>
        <w:szCs w:val="18"/>
        <w:lang w:val="en-US"/>
      </w:rPr>
      <w:t>2</w:t>
    </w:r>
    <w:r w:rsidRPr="005A6573">
      <w:rPr>
        <w:rFonts w:ascii="Times New Roman" w:hAnsi="Times New Roman"/>
        <w:sz w:val="18"/>
        <w:szCs w:val="18"/>
        <w:lang w:val="fr-BE"/>
      </w:rPr>
      <w:fldChar w:fldCharType="end"/>
    </w:r>
  </w:p>
  <w:p w14:paraId="3E6925AA" w14:textId="5187DE62" w:rsidR="004749C9" w:rsidRPr="00EC1277" w:rsidRDefault="004749C9" w:rsidP="004749C9">
    <w:pPr>
      <w:pStyle w:val="Footer"/>
      <w:tabs>
        <w:tab w:val="clear" w:pos="4320"/>
        <w:tab w:val="clear" w:pos="8640"/>
        <w:tab w:val="right" w:pos="9498"/>
        <w:tab w:val="right" w:pos="14601"/>
      </w:tabs>
      <w:spacing w:after="0"/>
      <w:rPr>
        <w:rFonts w:ascii="Times New Roman" w:hAnsi="Times New Roman"/>
        <w:i/>
        <w:sz w:val="18"/>
        <w:szCs w:val="18"/>
        <w:lang w:val="en-US"/>
      </w:rPr>
    </w:pPr>
    <w:r w:rsidRPr="005A6573">
      <w:rPr>
        <w:rStyle w:val="PageNumber"/>
        <w:rFonts w:ascii="Times New Roman" w:hAnsi="Times New Roman"/>
        <w:sz w:val="18"/>
        <w:szCs w:val="18"/>
      </w:rPr>
      <w:fldChar w:fldCharType="begin"/>
    </w:r>
    <w:r w:rsidRPr="005A6573">
      <w:rPr>
        <w:rStyle w:val="PageNumber"/>
        <w:rFonts w:ascii="Times New Roman" w:hAnsi="Times New Roman"/>
        <w:sz w:val="18"/>
        <w:szCs w:val="18"/>
      </w:rPr>
      <w:instrText xml:space="preserve"> FILENAME </w:instrText>
    </w:r>
    <w:r w:rsidRPr="005A6573">
      <w:rPr>
        <w:rStyle w:val="PageNumber"/>
        <w:rFonts w:ascii="Times New Roman" w:hAnsi="Times New Roman"/>
        <w:sz w:val="18"/>
        <w:szCs w:val="18"/>
      </w:rPr>
      <w:fldChar w:fldCharType="separate"/>
    </w:r>
    <w:r w:rsidR="00AA5E8D">
      <w:rPr>
        <w:rStyle w:val="PageNumber"/>
        <w:rFonts w:ascii="Times New Roman" w:hAnsi="Times New Roman"/>
        <w:noProof/>
        <w:sz w:val="18"/>
        <w:szCs w:val="18"/>
      </w:rPr>
      <w:t>b8i1_annexvbudgetglobal_en</w:t>
    </w:r>
    <w:r w:rsidRPr="005A6573">
      <w:rPr>
        <w:rStyle w:val="PageNumber"/>
        <w:rFonts w:ascii="Times New Roman" w:hAnsi="Times New Roman"/>
        <w:sz w:val="18"/>
        <w:szCs w:val="18"/>
      </w:rPr>
      <w:fldChar w:fldCharType="end"/>
    </w:r>
  </w:p>
  <w:p w14:paraId="62D6CC63" w14:textId="77777777" w:rsidR="00B13AA7" w:rsidRDefault="00B13AA7">
    <w:pPr>
      <w:pStyle w:val="Footer"/>
      <w:spacing w:after="0"/>
      <w:jc w:val="righ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5BE2A1" w14:textId="709EA83F" w:rsidR="0028253B" w:rsidRPr="00EC1277" w:rsidRDefault="00A172D7" w:rsidP="00EB71F4">
    <w:pPr>
      <w:pStyle w:val="Footer"/>
      <w:tabs>
        <w:tab w:val="clear" w:pos="4320"/>
        <w:tab w:val="clear" w:pos="8640"/>
        <w:tab w:val="right" w:pos="9498"/>
        <w:tab w:val="right" w:pos="14601"/>
      </w:tabs>
      <w:spacing w:before="120" w:after="0"/>
      <w:rPr>
        <w:rFonts w:ascii="Times New Roman" w:hAnsi="Times New Roman"/>
        <w:sz w:val="18"/>
        <w:szCs w:val="18"/>
        <w:lang w:val="en-US"/>
      </w:rPr>
    </w:pPr>
    <w:r>
      <w:rPr>
        <w:rFonts w:ascii="Times New Roman" w:hAnsi="Times New Roman"/>
        <w:b/>
        <w:snapToGrid w:val="0"/>
        <w:sz w:val="18"/>
        <w:szCs w:val="18"/>
      </w:rPr>
      <w:t>2021</w:t>
    </w:r>
    <w:r w:rsidR="00B0502C">
      <w:rPr>
        <w:rFonts w:ascii="Times New Roman" w:hAnsi="Times New Roman"/>
        <w:b/>
        <w:snapToGrid w:val="0"/>
        <w:sz w:val="18"/>
        <w:szCs w:val="18"/>
      </w:rPr>
      <w:t>.1</w:t>
    </w:r>
    <w:r w:rsidR="00103129" w:rsidRPr="00EC1277">
      <w:rPr>
        <w:rFonts w:ascii="Times New Roman" w:hAnsi="Times New Roman"/>
        <w:sz w:val="18"/>
        <w:szCs w:val="18"/>
        <w:lang w:val="en-US"/>
      </w:rPr>
      <w:tab/>
    </w:r>
    <w:r w:rsidR="0028253B" w:rsidRPr="00EC1277">
      <w:rPr>
        <w:rFonts w:ascii="Times New Roman" w:hAnsi="Times New Roman"/>
        <w:sz w:val="18"/>
        <w:szCs w:val="18"/>
        <w:lang w:val="en-US"/>
      </w:rPr>
      <w:t xml:space="preserve">Page </w:t>
    </w:r>
    <w:r w:rsidR="0028253B" w:rsidRPr="005A6573">
      <w:rPr>
        <w:rFonts w:ascii="Times New Roman" w:hAnsi="Times New Roman"/>
        <w:sz w:val="18"/>
        <w:szCs w:val="18"/>
        <w:lang w:val="fr-BE"/>
      </w:rPr>
      <w:fldChar w:fldCharType="begin"/>
    </w:r>
    <w:r w:rsidR="0028253B" w:rsidRPr="00EC1277">
      <w:rPr>
        <w:rFonts w:ascii="Times New Roman" w:hAnsi="Times New Roman"/>
        <w:sz w:val="18"/>
        <w:szCs w:val="18"/>
        <w:lang w:val="en-US"/>
      </w:rPr>
      <w:instrText xml:space="preserve"> PAGE </w:instrText>
    </w:r>
    <w:r w:rsidR="0028253B" w:rsidRPr="005A6573">
      <w:rPr>
        <w:rFonts w:ascii="Times New Roman" w:hAnsi="Times New Roman"/>
        <w:sz w:val="18"/>
        <w:szCs w:val="18"/>
        <w:lang w:val="fr-BE"/>
      </w:rPr>
      <w:fldChar w:fldCharType="separate"/>
    </w:r>
    <w:r w:rsidR="00BA511F">
      <w:rPr>
        <w:rFonts w:ascii="Times New Roman" w:hAnsi="Times New Roman"/>
        <w:noProof/>
        <w:sz w:val="18"/>
        <w:szCs w:val="18"/>
        <w:lang w:val="en-US"/>
      </w:rPr>
      <w:t>1</w:t>
    </w:r>
    <w:r w:rsidR="0028253B" w:rsidRPr="005A6573">
      <w:rPr>
        <w:rFonts w:ascii="Times New Roman" w:hAnsi="Times New Roman"/>
        <w:sz w:val="18"/>
        <w:szCs w:val="18"/>
        <w:lang w:val="fr-BE"/>
      </w:rPr>
      <w:fldChar w:fldCharType="end"/>
    </w:r>
    <w:r w:rsidR="0028253B" w:rsidRPr="00EC1277">
      <w:rPr>
        <w:rFonts w:ascii="Times New Roman" w:hAnsi="Times New Roman"/>
        <w:sz w:val="18"/>
        <w:szCs w:val="18"/>
        <w:lang w:val="en-US"/>
      </w:rPr>
      <w:t xml:space="preserve"> of </w:t>
    </w:r>
    <w:r w:rsidR="0028253B" w:rsidRPr="005A6573">
      <w:rPr>
        <w:rFonts w:ascii="Times New Roman" w:hAnsi="Times New Roman"/>
        <w:sz w:val="18"/>
        <w:szCs w:val="18"/>
        <w:lang w:val="fr-BE"/>
      </w:rPr>
      <w:fldChar w:fldCharType="begin"/>
    </w:r>
    <w:r w:rsidR="0028253B" w:rsidRPr="00EC1277">
      <w:rPr>
        <w:rFonts w:ascii="Times New Roman" w:hAnsi="Times New Roman"/>
        <w:sz w:val="18"/>
        <w:szCs w:val="18"/>
        <w:lang w:val="en-US"/>
      </w:rPr>
      <w:instrText xml:space="preserve"> NUMPAGES </w:instrText>
    </w:r>
    <w:r w:rsidR="0028253B" w:rsidRPr="005A6573">
      <w:rPr>
        <w:rFonts w:ascii="Times New Roman" w:hAnsi="Times New Roman"/>
        <w:sz w:val="18"/>
        <w:szCs w:val="18"/>
        <w:lang w:val="fr-BE"/>
      </w:rPr>
      <w:fldChar w:fldCharType="separate"/>
    </w:r>
    <w:r w:rsidR="00BA511F">
      <w:rPr>
        <w:rFonts w:ascii="Times New Roman" w:hAnsi="Times New Roman"/>
        <w:noProof/>
        <w:sz w:val="18"/>
        <w:szCs w:val="18"/>
        <w:lang w:val="en-US"/>
      </w:rPr>
      <w:t>2</w:t>
    </w:r>
    <w:r w:rsidR="0028253B" w:rsidRPr="005A6573">
      <w:rPr>
        <w:rFonts w:ascii="Times New Roman" w:hAnsi="Times New Roman"/>
        <w:sz w:val="18"/>
        <w:szCs w:val="18"/>
        <w:lang w:val="fr-BE"/>
      </w:rPr>
      <w:fldChar w:fldCharType="end"/>
    </w:r>
  </w:p>
  <w:p w14:paraId="1B122FAE" w14:textId="646B3608" w:rsidR="00103129" w:rsidRPr="00EC1277" w:rsidRDefault="0028253B" w:rsidP="00103129">
    <w:pPr>
      <w:pStyle w:val="Footer"/>
      <w:tabs>
        <w:tab w:val="clear" w:pos="4320"/>
        <w:tab w:val="clear" w:pos="8640"/>
        <w:tab w:val="right" w:pos="9498"/>
        <w:tab w:val="right" w:pos="14601"/>
      </w:tabs>
      <w:spacing w:after="0"/>
      <w:rPr>
        <w:rFonts w:ascii="Times New Roman" w:hAnsi="Times New Roman"/>
        <w:i/>
        <w:sz w:val="18"/>
        <w:szCs w:val="18"/>
        <w:lang w:val="en-US"/>
      </w:rPr>
    </w:pPr>
    <w:r w:rsidRPr="005A6573">
      <w:rPr>
        <w:rStyle w:val="PageNumber"/>
        <w:rFonts w:ascii="Times New Roman" w:hAnsi="Times New Roman"/>
        <w:sz w:val="18"/>
        <w:szCs w:val="18"/>
      </w:rPr>
      <w:fldChar w:fldCharType="begin"/>
    </w:r>
    <w:r w:rsidRPr="005A6573">
      <w:rPr>
        <w:rStyle w:val="PageNumber"/>
        <w:rFonts w:ascii="Times New Roman" w:hAnsi="Times New Roman"/>
        <w:sz w:val="18"/>
        <w:szCs w:val="18"/>
      </w:rPr>
      <w:instrText xml:space="preserve"> FILENAME </w:instrText>
    </w:r>
    <w:r w:rsidRPr="005A6573">
      <w:rPr>
        <w:rStyle w:val="PageNumber"/>
        <w:rFonts w:ascii="Times New Roman" w:hAnsi="Times New Roman"/>
        <w:sz w:val="18"/>
        <w:szCs w:val="18"/>
      </w:rPr>
      <w:fldChar w:fldCharType="separate"/>
    </w:r>
    <w:r w:rsidR="00AA5E8D">
      <w:rPr>
        <w:rStyle w:val="PageNumber"/>
        <w:rFonts w:ascii="Times New Roman" w:hAnsi="Times New Roman"/>
        <w:noProof/>
        <w:sz w:val="18"/>
        <w:szCs w:val="18"/>
      </w:rPr>
      <w:t>b8i1_annexvbudgetglobal_en</w:t>
    </w:r>
    <w:r w:rsidRPr="005A6573">
      <w:rPr>
        <w:rStyle w:val="PageNumber"/>
        <w:rFonts w:ascii="Times New Roman" w:hAnsi="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ED0719" w14:textId="77777777" w:rsidR="00DD2F1A" w:rsidRDefault="00DD2F1A">
      <w:r>
        <w:separator/>
      </w:r>
    </w:p>
  </w:footnote>
  <w:footnote w:type="continuationSeparator" w:id="0">
    <w:p w14:paraId="0441521F" w14:textId="77777777" w:rsidR="00DD2F1A" w:rsidRDefault="00DD2F1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513A25"/>
    <w:multiLevelType w:val="singleLevel"/>
    <w:tmpl w:val="6E6A7232"/>
    <w:lvl w:ilvl="0">
      <w:start w:val="1"/>
      <w:numFmt w:val="decimal"/>
      <w:lvlText w:val="%1"/>
      <w:legacy w:legacy="1" w:legacySpace="0" w:legacyIndent="360"/>
      <w:lvlJc w:val="left"/>
      <w:pPr>
        <w:ind w:left="360" w:hanging="360"/>
      </w:pPr>
    </w:lvl>
  </w:abstractNum>
  <w:abstractNum w:abstractNumId="2" w15:restartNumberingAfterBreak="0">
    <w:nsid w:val="0CE678E5"/>
    <w:multiLevelType w:val="singleLevel"/>
    <w:tmpl w:val="6E6A7232"/>
    <w:lvl w:ilvl="0">
      <w:start w:val="1"/>
      <w:numFmt w:val="decimal"/>
      <w:lvlText w:val="%1"/>
      <w:legacy w:legacy="1" w:legacySpace="0" w:legacyIndent="360"/>
      <w:lvlJc w:val="left"/>
      <w:pPr>
        <w:ind w:left="360" w:hanging="360"/>
      </w:pPr>
    </w:lvl>
  </w:abstractNum>
  <w:abstractNum w:abstractNumId="3" w15:restartNumberingAfterBreak="0">
    <w:nsid w:val="0DEC5395"/>
    <w:multiLevelType w:val="singleLevel"/>
    <w:tmpl w:val="6E6A7232"/>
    <w:lvl w:ilvl="0">
      <w:start w:val="1"/>
      <w:numFmt w:val="decimal"/>
      <w:lvlText w:val="%1"/>
      <w:legacy w:legacy="1" w:legacySpace="0" w:legacyIndent="360"/>
      <w:lvlJc w:val="left"/>
      <w:pPr>
        <w:ind w:left="360" w:hanging="360"/>
      </w:pPr>
    </w:lvl>
  </w:abstractNum>
  <w:abstractNum w:abstractNumId="4" w15:restartNumberingAfterBreak="0">
    <w:nsid w:val="12C661F4"/>
    <w:multiLevelType w:val="singleLevel"/>
    <w:tmpl w:val="6E6A7232"/>
    <w:lvl w:ilvl="0">
      <w:start w:val="1"/>
      <w:numFmt w:val="decimal"/>
      <w:lvlText w:val="%1"/>
      <w:legacy w:legacy="1" w:legacySpace="0" w:legacyIndent="360"/>
      <w:lvlJc w:val="left"/>
      <w:pPr>
        <w:ind w:left="360" w:hanging="360"/>
      </w:pPr>
    </w:lvl>
  </w:abstractNum>
  <w:abstractNum w:abstractNumId="5" w15:restartNumberingAfterBreak="0">
    <w:nsid w:val="217C40DF"/>
    <w:multiLevelType w:val="singleLevel"/>
    <w:tmpl w:val="6E6A7232"/>
    <w:lvl w:ilvl="0">
      <w:start w:val="1"/>
      <w:numFmt w:val="decimal"/>
      <w:lvlText w:val="%1"/>
      <w:legacy w:legacy="1" w:legacySpace="0" w:legacyIndent="360"/>
      <w:lvlJc w:val="left"/>
      <w:pPr>
        <w:ind w:left="360" w:hanging="360"/>
      </w:pPr>
    </w:lvl>
  </w:abstractNum>
  <w:abstractNum w:abstractNumId="6" w15:restartNumberingAfterBreak="0">
    <w:nsid w:val="3CA67952"/>
    <w:multiLevelType w:val="singleLevel"/>
    <w:tmpl w:val="6E6A7232"/>
    <w:lvl w:ilvl="0">
      <w:start w:val="1"/>
      <w:numFmt w:val="decimal"/>
      <w:lvlText w:val="%1"/>
      <w:legacy w:legacy="1" w:legacySpace="0" w:legacyIndent="360"/>
      <w:lvlJc w:val="left"/>
      <w:pPr>
        <w:ind w:left="360" w:hanging="360"/>
      </w:pPr>
    </w:lvl>
  </w:abstractNum>
  <w:abstractNum w:abstractNumId="7" w15:restartNumberingAfterBreak="0">
    <w:nsid w:val="474D2167"/>
    <w:multiLevelType w:val="hybridMultilevel"/>
    <w:tmpl w:val="3EB4D10A"/>
    <w:lvl w:ilvl="0" w:tplc="EE6E9F50">
      <w:start w:val="1"/>
      <w:numFmt w:val="bullet"/>
      <w:lvlText w:val=""/>
      <w:lvlJc w:val="left"/>
      <w:pPr>
        <w:tabs>
          <w:tab w:val="num" w:pos="720"/>
        </w:tabs>
        <w:ind w:left="720" w:hanging="360"/>
      </w:pPr>
      <w:rPr>
        <w:rFonts w:ascii="Symbol" w:hAnsi="Symbol" w:hint="default"/>
        <w:color w:val="auto"/>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0DA7212"/>
    <w:multiLevelType w:val="singleLevel"/>
    <w:tmpl w:val="6E6A7232"/>
    <w:lvl w:ilvl="0">
      <w:start w:val="1"/>
      <w:numFmt w:val="decimal"/>
      <w:lvlText w:val="%1"/>
      <w:legacy w:legacy="1" w:legacySpace="0" w:legacyIndent="360"/>
      <w:lvlJc w:val="left"/>
      <w:pPr>
        <w:ind w:left="360" w:hanging="360"/>
      </w:pPr>
    </w:lvl>
  </w:abstractNum>
  <w:num w:numId="1">
    <w:abstractNumId w:val="2"/>
  </w:num>
  <w:num w:numId="2">
    <w:abstractNumId w:val="6"/>
  </w:num>
  <w:num w:numId="3">
    <w:abstractNumId w:val="1"/>
  </w:num>
  <w:num w:numId="4">
    <w:abstractNumId w:val="8"/>
  </w:num>
  <w:num w:numId="5">
    <w:abstractNumId w:val="4"/>
  </w:num>
  <w:num w:numId="6">
    <w:abstractNumId w:val="3"/>
  </w:num>
  <w:num w:numId="7">
    <w:abstractNumId w:val="5"/>
  </w:num>
  <w:num w:numId="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W_DocType" w:val="NORMAL"/>
  </w:docVars>
  <w:rsids>
    <w:rsidRoot w:val="005F7F33"/>
    <w:rsid w:val="0002296F"/>
    <w:rsid w:val="00066B83"/>
    <w:rsid w:val="0007679D"/>
    <w:rsid w:val="00077C67"/>
    <w:rsid w:val="000A6128"/>
    <w:rsid w:val="000D048A"/>
    <w:rsid w:val="000D2683"/>
    <w:rsid w:val="000D79D4"/>
    <w:rsid w:val="000F4E63"/>
    <w:rsid w:val="00103129"/>
    <w:rsid w:val="00132212"/>
    <w:rsid w:val="00146048"/>
    <w:rsid w:val="00153D53"/>
    <w:rsid w:val="00174F78"/>
    <w:rsid w:val="0018588D"/>
    <w:rsid w:val="001A2D00"/>
    <w:rsid w:val="001A5F12"/>
    <w:rsid w:val="001B35AF"/>
    <w:rsid w:val="001D269E"/>
    <w:rsid w:val="001E223A"/>
    <w:rsid w:val="0025031E"/>
    <w:rsid w:val="002619BE"/>
    <w:rsid w:val="0028253B"/>
    <w:rsid w:val="00283291"/>
    <w:rsid w:val="002905B2"/>
    <w:rsid w:val="002A5DB7"/>
    <w:rsid w:val="002B1FF1"/>
    <w:rsid w:val="002E4AA1"/>
    <w:rsid w:val="002F0B39"/>
    <w:rsid w:val="002F0CB0"/>
    <w:rsid w:val="002F24B6"/>
    <w:rsid w:val="00310303"/>
    <w:rsid w:val="003660CB"/>
    <w:rsid w:val="00366D24"/>
    <w:rsid w:val="003706FA"/>
    <w:rsid w:val="00384E1A"/>
    <w:rsid w:val="00397F06"/>
    <w:rsid w:val="003C18B2"/>
    <w:rsid w:val="003C6FBE"/>
    <w:rsid w:val="003D13B3"/>
    <w:rsid w:val="003E796E"/>
    <w:rsid w:val="00403205"/>
    <w:rsid w:val="00404445"/>
    <w:rsid w:val="004112E6"/>
    <w:rsid w:val="00411C17"/>
    <w:rsid w:val="004749C9"/>
    <w:rsid w:val="0048157C"/>
    <w:rsid w:val="004925CE"/>
    <w:rsid w:val="004A306D"/>
    <w:rsid w:val="004C4C6F"/>
    <w:rsid w:val="004E684D"/>
    <w:rsid w:val="00522D92"/>
    <w:rsid w:val="00526957"/>
    <w:rsid w:val="00530F86"/>
    <w:rsid w:val="00540225"/>
    <w:rsid w:val="00574C6B"/>
    <w:rsid w:val="00576E3D"/>
    <w:rsid w:val="005839DF"/>
    <w:rsid w:val="00594070"/>
    <w:rsid w:val="005A4DE2"/>
    <w:rsid w:val="005A6573"/>
    <w:rsid w:val="005D302D"/>
    <w:rsid w:val="005D44A6"/>
    <w:rsid w:val="005F7632"/>
    <w:rsid w:val="005F7F33"/>
    <w:rsid w:val="006048C3"/>
    <w:rsid w:val="0060548C"/>
    <w:rsid w:val="00610773"/>
    <w:rsid w:val="0062745D"/>
    <w:rsid w:val="00650185"/>
    <w:rsid w:val="006613AE"/>
    <w:rsid w:val="0066201C"/>
    <w:rsid w:val="00685CEC"/>
    <w:rsid w:val="00697C70"/>
    <w:rsid w:val="006B54AB"/>
    <w:rsid w:val="006F13F1"/>
    <w:rsid w:val="006F18D5"/>
    <w:rsid w:val="00723F68"/>
    <w:rsid w:val="00763E73"/>
    <w:rsid w:val="00775F60"/>
    <w:rsid w:val="00780293"/>
    <w:rsid w:val="007A5CBF"/>
    <w:rsid w:val="007A7550"/>
    <w:rsid w:val="007B6D78"/>
    <w:rsid w:val="007E26C9"/>
    <w:rsid w:val="00804F30"/>
    <w:rsid w:val="00826A52"/>
    <w:rsid w:val="00826F20"/>
    <w:rsid w:val="0083012A"/>
    <w:rsid w:val="00872332"/>
    <w:rsid w:val="00876D3F"/>
    <w:rsid w:val="008B344D"/>
    <w:rsid w:val="008C4F68"/>
    <w:rsid w:val="00923947"/>
    <w:rsid w:val="00931440"/>
    <w:rsid w:val="00935FAE"/>
    <w:rsid w:val="009365F0"/>
    <w:rsid w:val="00972723"/>
    <w:rsid w:val="00984CBB"/>
    <w:rsid w:val="0099246D"/>
    <w:rsid w:val="009D22A3"/>
    <w:rsid w:val="009E0741"/>
    <w:rsid w:val="009E4E09"/>
    <w:rsid w:val="009F7EB6"/>
    <w:rsid w:val="00A11BC2"/>
    <w:rsid w:val="00A16A54"/>
    <w:rsid w:val="00A172D7"/>
    <w:rsid w:val="00A17385"/>
    <w:rsid w:val="00A50321"/>
    <w:rsid w:val="00A65B97"/>
    <w:rsid w:val="00A70FCF"/>
    <w:rsid w:val="00A71DC6"/>
    <w:rsid w:val="00A80752"/>
    <w:rsid w:val="00A91C05"/>
    <w:rsid w:val="00AA5E8D"/>
    <w:rsid w:val="00AC646B"/>
    <w:rsid w:val="00AD1B9F"/>
    <w:rsid w:val="00AF1C4C"/>
    <w:rsid w:val="00AF6A9B"/>
    <w:rsid w:val="00B0502C"/>
    <w:rsid w:val="00B13AA7"/>
    <w:rsid w:val="00B34992"/>
    <w:rsid w:val="00B42885"/>
    <w:rsid w:val="00B5590A"/>
    <w:rsid w:val="00B67E6A"/>
    <w:rsid w:val="00B91FFB"/>
    <w:rsid w:val="00BA511F"/>
    <w:rsid w:val="00BC3D17"/>
    <w:rsid w:val="00BD1C42"/>
    <w:rsid w:val="00C019B4"/>
    <w:rsid w:val="00C13E23"/>
    <w:rsid w:val="00C16669"/>
    <w:rsid w:val="00C27C5E"/>
    <w:rsid w:val="00C30894"/>
    <w:rsid w:val="00C84AFD"/>
    <w:rsid w:val="00C94A0D"/>
    <w:rsid w:val="00CD0B6C"/>
    <w:rsid w:val="00CD2876"/>
    <w:rsid w:val="00CE102E"/>
    <w:rsid w:val="00CF3EDD"/>
    <w:rsid w:val="00D01000"/>
    <w:rsid w:val="00D01422"/>
    <w:rsid w:val="00D22D85"/>
    <w:rsid w:val="00D42DFE"/>
    <w:rsid w:val="00D46E47"/>
    <w:rsid w:val="00D6691D"/>
    <w:rsid w:val="00D9006F"/>
    <w:rsid w:val="00DA26FF"/>
    <w:rsid w:val="00DB0276"/>
    <w:rsid w:val="00DD2F1A"/>
    <w:rsid w:val="00DF1CC1"/>
    <w:rsid w:val="00E12AD9"/>
    <w:rsid w:val="00E52A7A"/>
    <w:rsid w:val="00E5421E"/>
    <w:rsid w:val="00E66B56"/>
    <w:rsid w:val="00E95759"/>
    <w:rsid w:val="00EB71F4"/>
    <w:rsid w:val="00EC1277"/>
    <w:rsid w:val="00ED3BC3"/>
    <w:rsid w:val="00ED5444"/>
    <w:rsid w:val="00F02228"/>
    <w:rsid w:val="00F02772"/>
    <w:rsid w:val="00F02EFA"/>
    <w:rsid w:val="00F21813"/>
    <w:rsid w:val="00F32DCE"/>
    <w:rsid w:val="00F91BF6"/>
    <w:rsid w:val="00F92B1F"/>
    <w:rsid w:val="00FA7274"/>
    <w:rsid w:val="00FB3327"/>
    <w:rsid w:val="00FC77A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817C50A"/>
  <w15:docId w15:val="{630B31DE-2E80-4EA9-96C0-A1CB7C300D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bg-BG" w:eastAsia="bg-BG"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40"/>
    </w:pPr>
    <w:rPr>
      <w:rFonts w:ascii="Arial" w:hAnsi="Arial"/>
      <w:lang w:val="en-GB" w:eastAsia="en-GB"/>
    </w:rPr>
  </w:style>
  <w:style w:type="paragraph" w:styleId="Heading1">
    <w:name w:val="heading 1"/>
    <w:basedOn w:val="Normal"/>
    <w:next w:val="Normal"/>
    <w:qFormat/>
    <w:pPr>
      <w:keepNext/>
      <w:spacing w:before="240" w:after="60"/>
      <w:outlineLvl w:val="0"/>
    </w:pPr>
    <w:rPr>
      <w:b/>
      <w:kern w:val="28"/>
      <w:sz w:val="28"/>
    </w:rPr>
  </w:style>
  <w:style w:type="paragraph" w:styleId="Heading2">
    <w:name w:val="heading 2"/>
    <w:basedOn w:val="Normal"/>
    <w:next w:val="Normal"/>
    <w:qFormat/>
    <w:pPr>
      <w:keepNext/>
      <w:spacing w:before="240" w:after="60"/>
      <w:outlineLvl w:val="1"/>
    </w:pPr>
    <w:rPr>
      <w:b/>
      <w:i/>
      <w:sz w:val="24"/>
    </w:rPr>
  </w:style>
  <w:style w:type="paragraph" w:styleId="Heading3">
    <w:name w:val="heading 3"/>
    <w:basedOn w:val="Normal"/>
    <w:next w:val="Normal"/>
    <w:qFormat/>
    <w:pPr>
      <w:keepNext/>
      <w:spacing w:before="120" w:after="120"/>
      <w:outlineLvl w:val="2"/>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pplication1">
    <w:name w:val="Application1"/>
    <w:basedOn w:val="Heading1"/>
    <w:next w:val="Application2"/>
    <w:pPr>
      <w:pageBreakBefore/>
      <w:widowControl w:val="0"/>
      <w:tabs>
        <w:tab w:val="left" w:pos="360"/>
      </w:tabs>
      <w:spacing w:before="0" w:after="480"/>
      <w:ind w:left="360" w:hanging="360"/>
      <w:outlineLvl w:val="9"/>
    </w:pPr>
    <w:rPr>
      <w:caps/>
    </w:rPr>
  </w:style>
  <w:style w:type="paragraph" w:customStyle="1" w:styleId="Application2">
    <w:name w:val="Application2"/>
    <w:basedOn w:val="Normal"/>
    <w:pPr>
      <w:widowControl w:val="0"/>
      <w:tabs>
        <w:tab w:val="left" w:pos="567"/>
      </w:tabs>
      <w:suppressAutoHyphens/>
      <w:spacing w:after="120"/>
      <w:ind w:left="482" w:hanging="480"/>
      <w:jc w:val="both"/>
    </w:pPr>
    <w:rPr>
      <w:b/>
      <w:spacing w:val="-2"/>
      <w:sz w:val="22"/>
    </w:rPr>
  </w:style>
  <w:style w:type="paragraph" w:customStyle="1" w:styleId="Application3">
    <w:name w:val="Application3"/>
    <w:basedOn w:val="Normal"/>
    <w:pPr>
      <w:widowControl w:val="0"/>
      <w:tabs>
        <w:tab w:val="left" w:pos="360"/>
        <w:tab w:val="right" w:pos="8789"/>
      </w:tabs>
      <w:suppressAutoHyphens/>
      <w:ind w:left="360" w:hanging="360"/>
      <w:jc w:val="both"/>
    </w:pPr>
    <w:rPr>
      <w:b/>
      <w:spacing w:val="-2"/>
      <w:sz w:val="22"/>
    </w:rPr>
  </w:style>
  <w:style w:type="paragraph" w:customStyle="1" w:styleId="Application4">
    <w:name w:val="Application4"/>
    <w:basedOn w:val="Application3"/>
    <w:pPr>
      <w:tabs>
        <w:tab w:val="clear" w:pos="360"/>
      </w:tabs>
      <w:ind w:left="567" w:firstLine="0"/>
    </w:pPr>
    <w:rPr>
      <w:sz w:val="20"/>
    </w:rPr>
  </w:style>
  <w:style w:type="paragraph" w:customStyle="1" w:styleId="Application5">
    <w:name w:val="Application5"/>
    <w:basedOn w:val="Application2"/>
    <w:pPr>
      <w:tabs>
        <w:tab w:val="clear" w:pos="567"/>
        <w:tab w:val="left" w:pos="0"/>
      </w:tabs>
      <w:ind w:left="360" w:hanging="360"/>
    </w:pPr>
    <w:rPr>
      <w:sz w:val="24"/>
    </w:rPr>
  </w:style>
  <w:style w:type="paragraph" w:customStyle="1" w:styleId="Article">
    <w:name w:val="Article"/>
    <w:basedOn w:val="Normal"/>
    <w:rPr>
      <w:b/>
      <w:sz w:val="22"/>
      <w:u w:val="single"/>
    </w:rPr>
  </w:style>
  <w:style w:type="paragraph" w:customStyle="1" w:styleId="Clause">
    <w:name w:val="Clause"/>
    <w:basedOn w:val="Normal"/>
    <w:pPr>
      <w:tabs>
        <w:tab w:val="left" w:pos="360"/>
      </w:tabs>
      <w:ind w:left="360" w:hanging="360"/>
    </w:pPr>
    <w:rPr>
      <w:sz w:val="22"/>
    </w:rPr>
  </w:style>
  <w:style w:type="paragraph" w:customStyle="1" w:styleId="Definition">
    <w:name w:val="Definition"/>
    <w:basedOn w:val="Normal"/>
    <w:pPr>
      <w:spacing w:before="120"/>
      <w:ind w:left="2268" w:hanging="567"/>
      <w:jc w:val="both"/>
    </w:pPr>
    <w:rPr>
      <w:rFonts w:ascii="Optima" w:hAnsi="Optima"/>
      <w:u w:val="single"/>
    </w:rPr>
  </w:style>
  <w:style w:type="paragraph" w:customStyle="1" w:styleId="Blockquote">
    <w:name w:val="Blockquote"/>
    <w:basedOn w:val="Normal"/>
    <w:pPr>
      <w:widowControl w:val="0"/>
      <w:spacing w:before="100" w:after="100"/>
      <w:ind w:left="360" w:right="360"/>
    </w:pPr>
    <w:rPr>
      <w:rFonts w:ascii="Times New Roman" w:hAnsi="Times New Roman"/>
      <w:sz w:val="24"/>
      <w:lang w:val="en-US"/>
    </w:rPr>
  </w:style>
  <w:style w:type="paragraph" w:styleId="FootnoteText">
    <w:name w:val="footnote text"/>
    <w:basedOn w:val="Normal"/>
    <w:semiHidden/>
  </w:style>
  <w:style w:type="character" w:styleId="FootnoteReference">
    <w:name w:val="footnote reference"/>
    <w:semiHidden/>
    <w:rPr>
      <w:vertAlign w:val="superscript"/>
    </w:rPr>
  </w:style>
  <w:style w:type="paragraph" w:styleId="Title">
    <w:name w:val="Title"/>
    <w:basedOn w:val="Normal"/>
    <w:qFormat/>
    <w:pPr>
      <w:widowControl w:val="0"/>
      <w:tabs>
        <w:tab w:val="left" w:pos="-720"/>
      </w:tabs>
      <w:suppressAutoHyphens/>
      <w:spacing w:after="0"/>
      <w:jc w:val="center"/>
    </w:pPr>
    <w:rPr>
      <w:rFonts w:ascii="Times New Roman" w:hAnsi="Times New Roman"/>
      <w:b/>
      <w:sz w:val="48"/>
      <w:lang w:val="en-US"/>
    </w:rPr>
  </w:style>
  <w:style w:type="paragraph" w:customStyle="1" w:styleId="SubTitle1">
    <w:name w:val="SubTitle 1"/>
    <w:basedOn w:val="Normal"/>
    <w:next w:val="Normal"/>
    <w:pPr>
      <w:jc w:val="center"/>
    </w:pPr>
    <w:rPr>
      <w:rFonts w:ascii="Times New Roman" w:hAnsi="Times New Roman"/>
      <w:b/>
      <w:sz w:val="40"/>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Pr>
      <w:color w:val="0000FF"/>
      <w:u w:val="single"/>
    </w:rPr>
  </w:style>
  <w:style w:type="character" w:styleId="Strong">
    <w:name w:val="Strong"/>
    <w:qFormat/>
    <w:rPr>
      <w:b/>
    </w:rPr>
  </w:style>
  <w:style w:type="paragraph" w:styleId="BodyText">
    <w:name w:val="Body Text"/>
    <w:basedOn w:val="Normal"/>
    <w:pPr>
      <w:keepNext/>
      <w:tabs>
        <w:tab w:val="left" w:pos="360"/>
      </w:tabs>
      <w:spacing w:before="240"/>
      <w:jc w:val="center"/>
    </w:pPr>
    <w:rPr>
      <w:b/>
      <w:sz w:val="24"/>
    </w:rPr>
  </w:style>
  <w:style w:type="paragraph" w:styleId="BalloonText">
    <w:name w:val="Balloon Text"/>
    <w:basedOn w:val="Normal"/>
    <w:semiHidden/>
    <w:rsid w:val="00103129"/>
    <w:rPr>
      <w:rFonts w:ascii="Tahoma" w:hAnsi="Tahoma" w:cs="Tahoma"/>
      <w:sz w:val="16"/>
      <w:szCs w:val="16"/>
    </w:rPr>
  </w:style>
  <w:style w:type="paragraph" w:styleId="Revision">
    <w:name w:val="Revision"/>
    <w:hidden/>
    <w:uiPriority w:val="99"/>
    <w:semiHidden/>
    <w:rsid w:val="00E12AD9"/>
    <w:rPr>
      <w:rFonts w:ascii="Arial" w:hAnsi="Arial"/>
      <w:lang w:val="en-GB" w:eastAsia="en-GB"/>
    </w:rPr>
  </w:style>
  <w:style w:type="table" w:styleId="TableGrid">
    <w:name w:val="Table Grid"/>
    <w:basedOn w:val="TableNormal"/>
    <w:rsid w:val="004749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AC646B"/>
    <w:rPr>
      <w:sz w:val="16"/>
      <w:szCs w:val="16"/>
    </w:rPr>
  </w:style>
  <w:style w:type="paragraph" w:styleId="CommentText">
    <w:name w:val="annotation text"/>
    <w:basedOn w:val="Normal"/>
    <w:link w:val="CommentTextChar"/>
    <w:rsid w:val="00AC646B"/>
  </w:style>
  <w:style w:type="character" w:customStyle="1" w:styleId="CommentTextChar">
    <w:name w:val="Comment Text Char"/>
    <w:link w:val="CommentText"/>
    <w:rsid w:val="00AC646B"/>
    <w:rPr>
      <w:rFonts w:ascii="Arial" w:hAnsi="Arial"/>
    </w:rPr>
  </w:style>
  <w:style w:type="paragraph" w:styleId="CommentSubject">
    <w:name w:val="annotation subject"/>
    <w:basedOn w:val="CommentText"/>
    <w:next w:val="CommentText"/>
    <w:link w:val="CommentSubjectChar"/>
    <w:rsid w:val="00AC646B"/>
    <w:rPr>
      <w:b/>
      <w:bCs/>
    </w:rPr>
  </w:style>
  <w:style w:type="character" w:customStyle="1" w:styleId="CommentSubjectChar">
    <w:name w:val="Comment Subject Char"/>
    <w:link w:val="CommentSubject"/>
    <w:rsid w:val="00AC646B"/>
    <w:rPr>
      <w:rFonts w:ascii="Arial"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24FDE23FB365D4CB8B2901107175F9F" ma:contentTypeVersion="4" ma:contentTypeDescription="Create a new document." ma:contentTypeScope="" ma:versionID="a6792be26b55eb5681b44e9f72c32642">
  <xsd:schema xmlns:xsd="http://www.w3.org/2001/XMLSchema" xmlns:xs="http://www.w3.org/2001/XMLSchema" xmlns:p="http://schemas.microsoft.com/office/2006/metadata/properties" xmlns:ns2="b21a4a1d-4eb8-49d3-b465-be101281b0f3" targetNamespace="http://schemas.microsoft.com/office/2006/metadata/properties" ma:root="true" ma:fieldsID="1fdbd7ee0f51e38713a4f3d32390e981" ns2:_="">
    <xsd:import namespace="b21a4a1d-4eb8-49d3-b465-be101281b0f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1a4a1d-4eb8-49d3-b465-be101281b0f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F10947-28E5-4A61-957E-FED78C3C94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21a4a1d-4eb8-49d3-b465-be101281b0f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4FD7D45-753D-4E22-8B26-D61E60FC14ED}">
  <ds:schemaRefs>
    <ds:schemaRef ds:uri="b21a4a1d-4eb8-49d3-b465-be101281b0f3"/>
    <ds:schemaRef ds:uri="http://purl.org/dc/dcmitype/"/>
    <ds:schemaRef ds:uri="http://schemas.openxmlformats.org/package/2006/metadata/core-properties"/>
    <ds:schemaRef ds:uri="http://schemas.microsoft.com/office/2006/documentManagement/types"/>
    <ds:schemaRef ds:uri="http://schemas.microsoft.com/office/infopath/2007/PartnerControls"/>
    <ds:schemaRef ds:uri="http://purl.org/dc/terms/"/>
    <ds:schemaRef ds:uri="http://schemas.microsoft.com/office/2006/metadata/properties"/>
    <ds:schemaRef ds:uri="http://www.w3.org/XML/1998/namespace"/>
    <ds:schemaRef ds:uri="http://purl.org/dc/elements/1.1/"/>
  </ds:schemaRefs>
</ds:datastoreItem>
</file>

<file path=customXml/itemProps3.xml><?xml version="1.0" encoding="utf-8"?>
<ds:datastoreItem xmlns:ds="http://schemas.openxmlformats.org/officeDocument/2006/customXml" ds:itemID="{57D35665-3A23-4A33-B3AA-FD9BD352240B}">
  <ds:schemaRefs>
    <ds:schemaRef ds:uri="http://schemas.microsoft.com/sharepoint/v3/contenttype/forms"/>
  </ds:schemaRefs>
</ds:datastoreItem>
</file>

<file path=customXml/itemProps4.xml><?xml version="1.0" encoding="utf-8"?>
<ds:datastoreItem xmlns:ds="http://schemas.openxmlformats.org/officeDocument/2006/customXml" ds:itemID="{16797C57-CAF8-48EC-BC78-CF8D3F7B71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2</Pages>
  <Words>327</Words>
  <Characters>1780</Characters>
  <Application>Microsoft Office Word</Application>
  <DocSecurity>0</DocSecurity>
  <Lines>14</Lines>
  <Paragraphs>4</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
      <vt:lpstr/>
    </vt:vector>
  </TitlesOfParts>
  <Company>European Commission</Company>
  <LinksUpToDate>false</LinksUpToDate>
  <CharactersWithSpaces>2103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BOUCARD Damien (DEVCO)</dc:creator>
  <cp:keywords/>
  <cp:lastModifiedBy>Maria vaklinova</cp:lastModifiedBy>
  <cp:revision>4</cp:revision>
  <cp:lastPrinted>2022-12-09T13:28:00Z</cp:lastPrinted>
  <dcterms:created xsi:type="dcterms:W3CDTF">2022-12-16T12:37:00Z</dcterms:created>
  <dcterms:modified xsi:type="dcterms:W3CDTF">2022-12-16T14:20:00Z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hecked by">
    <vt:lpwstr>cajalja</vt:lpwstr>
  </property>
  <property fmtid="{D5CDD505-2E9C-101B-9397-08002B2CF9AE}" pid="3" name="ContentTypeId">
    <vt:lpwstr>0x010100724FDE23FB365D4CB8B2901107175F9F</vt:lpwstr>
  </property>
</Properties>
</file>